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389" w:rsidRDefault="0058753D" w:rsidP="00D825A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9F6C90">
        <w:rPr>
          <w:rFonts w:ascii="Times New Roman" w:hAnsi="Times New Roman" w:cs="Times New Roman"/>
          <w:b/>
          <w:sz w:val="28"/>
        </w:rPr>
        <w:t xml:space="preserve">Závěrečný </w:t>
      </w:r>
      <w:r w:rsidR="00581147">
        <w:rPr>
          <w:rFonts w:ascii="Times New Roman" w:hAnsi="Times New Roman" w:cs="Times New Roman"/>
          <w:b/>
          <w:sz w:val="28"/>
        </w:rPr>
        <w:t>účet obce Jezdkovice za rok 2016</w:t>
      </w:r>
    </w:p>
    <w:p w:rsidR="00BD07A2" w:rsidRPr="00BD07A2" w:rsidRDefault="00BD07A2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8"/>
        </w:rPr>
      </w:pPr>
    </w:p>
    <w:p w:rsidR="00B00389" w:rsidRPr="006F066A" w:rsidRDefault="00581147" w:rsidP="00D825A4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Hospodaření obce za rok 2016</w:t>
      </w:r>
    </w:p>
    <w:p w:rsidR="00B00389" w:rsidRPr="00B00389" w:rsidRDefault="0025331E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</w:t>
      </w:r>
      <w:r w:rsidR="0058753D" w:rsidRPr="00B00389">
        <w:rPr>
          <w:rFonts w:ascii="Times New Roman" w:hAnsi="Times New Roman" w:cs="Times New Roman"/>
          <w:sz w:val="24"/>
        </w:rPr>
        <w:t>bec Jezdkovice vstup</w:t>
      </w:r>
      <w:r w:rsidR="00DD3DE3">
        <w:rPr>
          <w:rFonts w:ascii="Times New Roman" w:hAnsi="Times New Roman" w:cs="Times New Roman"/>
          <w:sz w:val="24"/>
        </w:rPr>
        <w:t>ovala do hospodaření v roce 2016</w:t>
      </w:r>
      <w:r w:rsidR="0058753D" w:rsidRPr="00B00389">
        <w:rPr>
          <w:rFonts w:ascii="Times New Roman" w:hAnsi="Times New Roman" w:cs="Times New Roman"/>
          <w:sz w:val="24"/>
        </w:rPr>
        <w:t xml:space="preserve"> s </w:t>
      </w:r>
      <w:r w:rsidR="00B00389" w:rsidRPr="00B00389">
        <w:rPr>
          <w:rFonts w:ascii="Times New Roman" w:hAnsi="Times New Roman" w:cs="Times New Roman"/>
          <w:sz w:val="24"/>
        </w:rPr>
        <w:t>vyrovnaným</w:t>
      </w:r>
      <w:r w:rsidR="0058753D" w:rsidRPr="00B00389">
        <w:rPr>
          <w:rFonts w:ascii="Times New Roman" w:hAnsi="Times New Roman" w:cs="Times New Roman"/>
          <w:sz w:val="24"/>
        </w:rPr>
        <w:t xml:space="preserve"> rozpočtem – strana příjmů obce ve výši</w:t>
      </w:r>
      <w:r w:rsidR="00DD3DE3">
        <w:rPr>
          <w:rFonts w:ascii="Times New Roman" w:hAnsi="Times New Roman" w:cs="Times New Roman"/>
          <w:sz w:val="24"/>
        </w:rPr>
        <w:t xml:space="preserve"> 3 879 649</w:t>
      </w:r>
      <w:r w:rsidR="0058753D" w:rsidRPr="00B00389">
        <w:rPr>
          <w:rFonts w:ascii="Times New Roman" w:hAnsi="Times New Roman" w:cs="Times New Roman"/>
          <w:sz w:val="24"/>
        </w:rPr>
        <w:t xml:space="preserve">,- Kč, strana výdajů obce ve výši </w:t>
      </w:r>
      <w:r w:rsidR="00DD3DE3">
        <w:rPr>
          <w:rFonts w:ascii="Times New Roman" w:hAnsi="Times New Roman" w:cs="Times New Roman"/>
          <w:sz w:val="24"/>
        </w:rPr>
        <w:t xml:space="preserve">3 879 649,- </w:t>
      </w:r>
      <w:r w:rsidR="00E277D8">
        <w:rPr>
          <w:rFonts w:ascii="Times New Roman" w:hAnsi="Times New Roman" w:cs="Times New Roman"/>
          <w:sz w:val="24"/>
        </w:rPr>
        <w:t xml:space="preserve">Kč. Na běžném účtu byla </w:t>
      </w:r>
      <w:r w:rsidR="00DD3DE3">
        <w:rPr>
          <w:rFonts w:ascii="Times New Roman" w:hAnsi="Times New Roman" w:cs="Times New Roman"/>
          <w:sz w:val="24"/>
        </w:rPr>
        <w:t>k 1.1.2016</w:t>
      </w:r>
      <w:r w:rsidR="00697017">
        <w:rPr>
          <w:rFonts w:ascii="Times New Roman" w:hAnsi="Times New Roman" w:cs="Times New Roman"/>
          <w:sz w:val="24"/>
        </w:rPr>
        <w:t xml:space="preserve"> částka </w:t>
      </w:r>
      <w:r w:rsidR="00DD3DE3">
        <w:rPr>
          <w:rFonts w:ascii="Times New Roman" w:hAnsi="Times New Roman" w:cs="Times New Roman"/>
          <w:sz w:val="24"/>
        </w:rPr>
        <w:t>318 884,29</w:t>
      </w:r>
      <w:r w:rsidR="00B00389" w:rsidRPr="00B00389">
        <w:rPr>
          <w:rFonts w:ascii="Times New Roman" w:hAnsi="Times New Roman" w:cs="Times New Roman"/>
          <w:sz w:val="24"/>
        </w:rPr>
        <w:t xml:space="preserve"> Kč. Během hospodaření v roce 201</w:t>
      </w:r>
      <w:r w:rsidR="00DD3DE3">
        <w:rPr>
          <w:rFonts w:ascii="Times New Roman" w:hAnsi="Times New Roman" w:cs="Times New Roman"/>
          <w:sz w:val="24"/>
        </w:rPr>
        <w:t>6</w:t>
      </w:r>
      <w:r w:rsidR="00B00389" w:rsidRPr="00B00389">
        <w:rPr>
          <w:rFonts w:ascii="Times New Roman" w:hAnsi="Times New Roman" w:cs="Times New Roman"/>
          <w:sz w:val="24"/>
        </w:rPr>
        <w:t xml:space="preserve"> došlo k několika úpravám rozpočtu a to prostřednictvím rozpočtových opatření schválených zastupitelstvem obce Jezdkovice. Celkové hospodaření o</w:t>
      </w:r>
      <w:r w:rsidR="00D0696E">
        <w:rPr>
          <w:rFonts w:ascii="Times New Roman" w:hAnsi="Times New Roman" w:cs="Times New Roman"/>
          <w:sz w:val="24"/>
        </w:rPr>
        <w:t xml:space="preserve">bce Jezdkovice je shrnuto v Příloze č. 1 - </w:t>
      </w:r>
      <w:r w:rsidR="00B00389" w:rsidRPr="00B00389">
        <w:rPr>
          <w:rFonts w:ascii="Times New Roman" w:hAnsi="Times New Roman" w:cs="Times New Roman"/>
          <w:sz w:val="24"/>
        </w:rPr>
        <w:t xml:space="preserve">Plnění rozpočtu obce Jezdkovice za rok </w:t>
      </w:r>
      <w:r w:rsidR="00DD3DE3">
        <w:rPr>
          <w:rFonts w:ascii="Times New Roman" w:hAnsi="Times New Roman" w:cs="Times New Roman"/>
          <w:sz w:val="24"/>
        </w:rPr>
        <w:t>2016</w:t>
      </w:r>
      <w:r w:rsidR="00D0696E">
        <w:rPr>
          <w:rFonts w:ascii="Times New Roman" w:hAnsi="Times New Roman" w:cs="Times New Roman"/>
          <w:sz w:val="24"/>
        </w:rPr>
        <w:t xml:space="preserve"> – Příjmy a v Příloze č. 2 - </w:t>
      </w:r>
      <w:r w:rsidR="00B00389" w:rsidRPr="00B00389">
        <w:rPr>
          <w:rFonts w:ascii="Times New Roman" w:hAnsi="Times New Roman" w:cs="Times New Roman"/>
          <w:sz w:val="24"/>
        </w:rPr>
        <w:t>Plnění rozp</w:t>
      </w:r>
      <w:r w:rsidR="00DD3DE3">
        <w:rPr>
          <w:rFonts w:ascii="Times New Roman" w:hAnsi="Times New Roman" w:cs="Times New Roman"/>
          <w:sz w:val="24"/>
        </w:rPr>
        <w:t>očtu obce Jezdkovice za rok 2016</w:t>
      </w:r>
      <w:r w:rsidR="00B00389" w:rsidRPr="00B00389">
        <w:rPr>
          <w:rFonts w:ascii="Times New Roman" w:hAnsi="Times New Roman" w:cs="Times New Roman"/>
          <w:sz w:val="24"/>
        </w:rPr>
        <w:t xml:space="preserve"> – Výdaje.</w:t>
      </w:r>
    </w:p>
    <w:p w:rsidR="00B00389" w:rsidRDefault="0025331E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292D16">
        <w:rPr>
          <w:rFonts w:ascii="Times New Roman" w:hAnsi="Times New Roman" w:cs="Times New Roman"/>
          <w:b/>
          <w:sz w:val="24"/>
        </w:rPr>
        <w:t>Stav finančních prostředků k </w:t>
      </w:r>
      <w:proofErr w:type="gramStart"/>
      <w:r w:rsidRPr="00292D16">
        <w:rPr>
          <w:rFonts w:ascii="Times New Roman" w:hAnsi="Times New Roman" w:cs="Times New Roman"/>
          <w:b/>
          <w:sz w:val="24"/>
        </w:rPr>
        <w:t>31.12.201</w:t>
      </w:r>
      <w:r w:rsidR="00842281">
        <w:rPr>
          <w:rFonts w:ascii="Times New Roman" w:hAnsi="Times New Roman" w:cs="Times New Roman"/>
          <w:b/>
          <w:sz w:val="24"/>
        </w:rPr>
        <w:t>6</w:t>
      </w:r>
      <w:proofErr w:type="gramEnd"/>
      <w:r w:rsidRPr="00292D16">
        <w:rPr>
          <w:rFonts w:ascii="Times New Roman" w:hAnsi="Times New Roman" w:cs="Times New Roman"/>
          <w:b/>
          <w:sz w:val="24"/>
        </w:rPr>
        <w:t xml:space="preserve"> na běžném účtu </w:t>
      </w:r>
      <w:r w:rsidR="00697017" w:rsidRPr="00292D16">
        <w:rPr>
          <w:rFonts w:ascii="Times New Roman" w:hAnsi="Times New Roman" w:cs="Times New Roman"/>
          <w:b/>
          <w:sz w:val="24"/>
        </w:rPr>
        <w:t xml:space="preserve">obce je ve výši </w:t>
      </w:r>
      <w:r w:rsidR="00842281">
        <w:rPr>
          <w:rFonts w:ascii="Times New Roman" w:hAnsi="Times New Roman" w:cs="Times New Roman"/>
          <w:b/>
          <w:sz w:val="24"/>
        </w:rPr>
        <w:t>- 181 688,64</w:t>
      </w:r>
      <w:r w:rsidRPr="00292D16">
        <w:rPr>
          <w:rFonts w:ascii="Times New Roman" w:hAnsi="Times New Roman" w:cs="Times New Roman"/>
          <w:b/>
          <w:sz w:val="24"/>
        </w:rPr>
        <w:t xml:space="preserve"> Kč.</w:t>
      </w:r>
    </w:p>
    <w:p w:rsidR="00842281" w:rsidRPr="00292D16" w:rsidRDefault="00842281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 </w:t>
      </w:r>
      <w:proofErr w:type="gramStart"/>
      <w:r>
        <w:rPr>
          <w:rFonts w:ascii="Times New Roman" w:hAnsi="Times New Roman" w:cs="Times New Roman"/>
          <w:b/>
          <w:sz w:val="24"/>
        </w:rPr>
        <w:t>31.12.2016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="00617778">
        <w:rPr>
          <w:rFonts w:ascii="Times New Roman" w:hAnsi="Times New Roman" w:cs="Times New Roman"/>
          <w:b/>
          <w:sz w:val="24"/>
        </w:rPr>
        <w:t>byl čerpán</w:t>
      </w:r>
      <w:r>
        <w:rPr>
          <w:rFonts w:ascii="Times New Roman" w:hAnsi="Times New Roman" w:cs="Times New Roman"/>
          <w:b/>
          <w:sz w:val="24"/>
        </w:rPr>
        <w:t xml:space="preserve"> kontokorent ve výši 181 688,64 Kč.</w:t>
      </w:r>
    </w:p>
    <w:p w:rsidR="0025331E" w:rsidRDefault="0025331E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9F6C90" w:rsidRDefault="0025331E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Během roku 201</w:t>
      </w:r>
      <w:r w:rsidR="00007B7B">
        <w:rPr>
          <w:rFonts w:ascii="Times New Roman" w:hAnsi="Times New Roman" w:cs="Times New Roman"/>
          <w:sz w:val="24"/>
        </w:rPr>
        <w:t>3</w:t>
      </w:r>
      <w:r w:rsidR="0073425D">
        <w:rPr>
          <w:rFonts w:ascii="Times New Roman" w:hAnsi="Times New Roman" w:cs="Times New Roman"/>
          <w:sz w:val="24"/>
        </w:rPr>
        <w:t xml:space="preserve"> byla obec povinna </w:t>
      </w:r>
      <w:r>
        <w:rPr>
          <w:rFonts w:ascii="Times New Roman" w:hAnsi="Times New Roman" w:cs="Times New Roman"/>
          <w:sz w:val="24"/>
        </w:rPr>
        <w:t xml:space="preserve">zřídit </w:t>
      </w:r>
      <w:r w:rsidR="0073425D">
        <w:rPr>
          <w:rFonts w:ascii="Times New Roman" w:hAnsi="Times New Roman" w:cs="Times New Roman"/>
          <w:sz w:val="24"/>
        </w:rPr>
        <w:t xml:space="preserve">si </w:t>
      </w:r>
      <w:r>
        <w:rPr>
          <w:rFonts w:ascii="Times New Roman" w:hAnsi="Times New Roman" w:cs="Times New Roman"/>
          <w:sz w:val="24"/>
        </w:rPr>
        <w:t>účet</w:t>
      </w:r>
      <w:r w:rsidR="0073425D">
        <w:rPr>
          <w:rFonts w:ascii="Times New Roman" w:hAnsi="Times New Roman" w:cs="Times New Roman"/>
          <w:sz w:val="24"/>
        </w:rPr>
        <w:t xml:space="preserve"> č. </w:t>
      </w:r>
      <w:r w:rsidR="008404ED" w:rsidRPr="008404ED">
        <w:rPr>
          <w:rFonts w:ascii="Times New Roman" w:hAnsi="Times New Roman" w:cs="Times New Roman"/>
          <w:sz w:val="24"/>
        </w:rPr>
        <w:t>94-0005017821/0710</w:t>
      </w:r>
      <w:r>
        <w:rPr>
          <w:rFonts w:ascii="Times New Roman" w:hAnsi="Times New Roman" w:cs="Times New Roman"/>
          <w:sz w:val="24"/>
        </w:rPr>
        <w:t xml:space="preserve"> u České národní banky, který slouží pro příjem dotací od poskytovatelů dotace</w:t>
      </w:r>
      <w:r w:rsidR="00842281">
        <w:rPr>
          <w:rFonts w:ascii="Times New Roman" w:hAnsi="Times New Roman" w:cs="Times New Roman"/>
          <w:sz w:val="24"/>
        </w:rPr>
        <w:t>. Na tento účet byly v roce 2016</w:t>
      </w:r>
      <w:r>
        <w:rPr>
          <w:rFonts w:ascii="Times New Roman" w:hAnsi="Times New Roman" w:cs="Times New Roman"/>
          <w:sz w:val="24"/>
        </w:rPr>
        <w:t xml:space="preserve"> přijaty dotace od Krajského úřadu Moravskoslezského kraje ve výši </w:t>
      </w:r>
      <w:r w:rsidR="00007B7B">
        <w:rPr>
          <w:rFonts w:ascii="Times New Roman" w:hAnsi="Times New Roman" w:cs="Times New Roman"/>
          <w:sz w:val="24"/>
        </w:rPr>
        <w:t>5</w:t>
      </w:r>
      <w:r w:rsidR="00C1386B">
        <w:rPr>
          <w:rFonts w:ascii="Times New Roman" w:hAnsi="Times New Roman" w:cs="Times New Roman"/>
          <w:sz w:val="24"/>
        </w:rPr>
        <w:t>5 000</w:t>
      </w:r>
      <w:r w:rsidR="00007B7B">
        <w:rPr>
          <w:rFonts w:ascii="Times New Roman" w:hAnsi="Times New Roman" w:cs="Times New Roman"/>
          <w:sz w:val="24"/>
        </w:rPr>
        <w:t>,- Kč</w:t>
      </w:r>
      <w:r>
        <w:rPr>
          <w:rFonts w:ascii="Times New Roman" w:hAnsi="Times New Roman" w:cs="Times New Roman"/>
          <w:sz w:val="24"/>
        </w:rPr>
        <w:t xml:space="preserve"> určené na výkon státní správy, </w:t>
      </w:r>
      <w:r w:rsidR="00871A1B">
        <w:rPr>
          <w:rFonts w:ascii="Times New Roman" w:hAnsi="Times New Roman" w:cs="Times New Roman"/>
          <w:sz w:val="24"/>
        </w:rPr>
        <w:t>dotace od Ministerstva kultury ve výši 100 000,- Kč na akci „Ob</w:t>
      </w:r>
      <w:r w:rsidR="0073425D">
        <w:rPr>
          <w:rFonts w:ascii="Times New Roman" w:hAnsi="Times New Roman" w:cs="Times New Roman"/>
          <w:sz w:val="24"/>
        </w:rPr>
        <w:t xml:space="preserve">nova nemovité kulturní památky - Zámek </w:t>
      </w:r>
      <w:proofErr w:type="gramStart"/>
      <w:r w:rsidR="0073425D">
        <w:rPr>
          <w:rFonts w:ascii="Times New Roman" w:hAnsi="Times New Roman" w:cs="Times New Roman"/>
          <w:sz w:val="24"/>
        </w:rPr>
        <w:t>č.p.</w:t>
      </w:r>
      <w:proofErr w:type="gramEnd"/>
      <w:r w:rsidR="00871A1B">
        <w:rPr>
          <w:rFonts w:ascii="Times New Roman" w:hAnsi="Times New Roman" w:cs="Times New Roman"/>
          <w:sz w:val="24"/>
        </w:rPr>
        <w:t xml:space="preserve"> 32 v Jezdkovicích,“ </w:t>
      </w:r>
      <w:r w:rsidR="008F0BE0">
        <w:rPr>
          <w:rFonts w:ascii="Times New Roman" w:hAnsi="Times New Roman" w:cs="Times New Roman"/>
          <w:sz w:val="24"/>
        </w:rPr>
        <w:t xml:space="preserve">dotace z Moravskoslezského kraje ve výši 32 090,- Kč určená na volby do Senátu a zastupitelstev krajů, </w:t>
      </w:r>
      <w:r w:rsidR="00871A1B">
        <w:rPr>
          <w:rFonts w:ascii="Times New Roman" w:hAnsi="Times New Roman" w:cs="Times New Roman"/>
          <w:sz w:val="24"/>
        </w:rPr>
        <w:t xml:space="preserve">dotace od Ministerstva pro místní rozvoj ve výši </w:t>
      </w:r>
      <w:r w:rsidR="008F0BE0">
        <w:rPr>
          <w:rFonts w:ascii="Times New Roman" w:hAnsi="Times New Roman" w:cs="Times New Roman"/>
          <w:sz w:val="24"/>
        </w:rPr>
        <w:t>275 246</w:t>
      </w:r>
      <w:r w:rsidR="00871A1B">
        <w:rPr>
          <w:rFonts w:ascii="Times New Roman" w:hAnsi="Times New Roman" w:cs="Times New Roman"/>
          <w:sz w:val="24"/>
        </w:rPr>
        <w:t>,- Kč na akci „</w:t>
      </w:r>
      <w:r w:rsidR="008F0BE0">
        <w:rPr>
          <w:rFonts w:ascii="Times New Roman" w:hAnsi="Times New Roman" w:cs="Times New Roman"/>
          <w:sz w:val="24"/>
        </w:rPr>
        <w:t>Pro děti z Jezdkovic spoustu zábavy</w:t>
      </w:r>
      <w:r w:rsidR="00871A1B">
        <w:rPr>
          <w:rFonts w:ascii="Times New Roman" w:hAnsi="Times New Roman" w:cs="Times New Roman"/>
          <w:sz w:val="24"/>
        </w:rPr>
        <w:t xml:space="preserve">,“ </w:t>
      </w:r>
      <w:r w:rsidR="008F0BE0">
        <w:rPr>
          <w:rFonts w:ascii="Times New Roman" w:hAnsi="Times New Roman" w:cs="Times New Roman"/>
          <w:sz w:val="24"/>
        </w:rPr>
        <w:t xml:space="preserve">dotace z Ministerstva kultury ve výši 345257,50 Kč na akci „ Obec Jezdkovice – úprava povrchů a sanace bývalého šrotovníku.“ </w:t>
      </w:r>
      <w:r w:rsidR="009F6C90">
        <w:rPr>
          <w:rFonts w:ascii="Times New Roman" w:hAnsi="Times New Roman" w:cs="Times New Roman"/>
          <w:sz w:val="24"/>
        </w:rPr>
        <w:t>Větší část zaslaných finančních prostředků přijatých z dotací byl</w:t>
      </w:r>
      <w:r w:rsidR="008F0BE0">
        <w:rPr>
          <w:rFonts w:ascii="Times New Roman" w:hAnsi="Times New Roman" w:cs="Times New Roman"/>
          <w:sz w:val="24"/>
        </w:rPr>
        <w:t>a převedena na běžný účet obce.</w:t>
      </w:r>
    </w:p>
    <w:p w:rsidR="009F6C90" w:rsidRPr="00292D16" w:rsidRDefault="009F6C90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292D16">
        <w:rPr>
          <w:rFonts w:ascii="Times New Roman" w:hAnsi="Times New Roman" w:cs="Times New Roman"/>
          <w:b/>
          <w:sz w:val="24"/>
        </w:rPr>
        <w:t>Stav</w:t>
      </w:r>
      <w:r w:rsidR="008F0BE0">
        <w:rPr>
          <w:rFonts w:ascii="Times New Roman" w:hAnsi="Times New Roman" w:cs="Times New Roman"/>
          <w:b/>
          <w:sz w:val="24"/>
        </w:rPr>
        <w:t xml:space="preserve"> finančních prostředků na účtu u ČNB k </w:t>
      </w:r>
      <w:proofErr w:type="gramStart"/>
      <w:r w:rsidR="008F0BE0">
        <w:rPr>
          <w:rFonts w:ascii="Times New Roman" w:hAnsi="Times New Roman" w:cs="Times New Roman"/>
          <w:b/>
          <w:sz w:val="24"/>
        </w:rPr>
        <w:t>31.12.2016</w:t>
      </w:r>
      <w:proofErr w:type="gramEnd"/>
      <w:r w:rsidRPr="00292D16">
        <w:rPr>
          <w:rFonts w:ascii="Times New Roman" w:hAnsi="Times New Roman" w:cs="Times New Roman"/>
          <w:b/>
          <w:sz w:val="24"/>
        </w:rPr>
        <w:t xml:space="preserve"> je ve výši </w:t>
      </w:r>
      <w:r w:rsidR="008F0BE0">
        <w:rPr>
          <w:rFonts w:ascii="Times New Roman" w:hAnsi="Times New Roman" w:cs="Times New Roman"/>
          <w:b/>
          <w:sz w:val="24"/>
        </w:rPr>
        <w:t>411,43</w:t>
      </w:r>
      <w:r w:rsidRPr="00292D16">
        <w:rPr>
          <w:rFonts w:ascii="Times New Roman" w:hAnsi="Times New Roman" w:cs="Times New Roman"/>
          <w:b/>
          <w:sz w:val="24"/>
        </w:rPr>
        <w:t xml:space="preserve"> Kč.</w:t>
      </w:r>
    </w:p>
    <w:p w:rsidR="009F6C90" w:rsidRDefault="009F6C90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80556A" w:rsidRDefault="008F0BE0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Obec Jezdkovice měla k </w:t>
      </w:r>
      <w:proofErr w:type="gramStart"/>
      <w:r>
        <w:rPr>
          <w:rFonts w:ascii="Times New Roman" w:hAnsi="Times New Roman" w:cs="Times New Roman"/>
          <w:sz w:val="24"/>
        </w:rPr>
        <w:t>1.1.2016</w:t>
      </w:r>
      <w:proofErr w:type="gramEnd"/>
      <w:r>
        <w:rPr>
          <w:rFonts w:ascii="Times New Roman" w:hAnsi="Times New Roman" w:cs="Times New Roman"/>
          <w:sz w:val="24"/>
        </w:rPr>
        <w:t xml:space="preserve"> závazky vůči České spořitelně, a.s. v celkové</w:t>
      </w:r>
      <w:r w:rsidR="009F6C90">
        <w:rPr>
          <w:rFonts w:ascii="Times New Roman" w:hAnsi="Times New Roman" w:cs="Times New Roman"/>
          <w:sz w:val="24"/>
        </w:rPr>
        <w:t xml:space="preserve"> výši</w:t>
      </w:r>
      <w:r>
        <w:rPr>
          <w:rFonts w:ascii="Times New Roman" w:hAnsi="Times New Roman" w:cs="Times New Roman"/>
          <w:sz w:val="24"/>
        </w:rPr>
        <w:t xml:space="preserve"> 1 034 074,90,- Kč. Úvěry byly použity na předfinancování projektů: Zateplení hasičské zbrojnice, výstavba kanalizace a chodníku v obci </w:t>
      </w:r>
      <w:r w:rsidR="0080556A">
        <w:rPr>
          <w:rFonts w:ascii="Times New Roman" w:hAnsi="Times New Roman" w:cs="Times New Roman"/>
          <w:sz w:val="24"/>
        </w:rPr>
        <w:t>Jezdkovice a na opravy v místní kapli.</w:t>
      </w:r>
      <w:r>
        <w:rPr>
          <w:rFonts w:ascii="Times New Roman" w:hAnsi="Times New Roman" w:cs="Times New Roman"/>
          <w:sz w:val="24"/>
        </w:rPr>
        <w:t xml:space="preserve"> </w:t>
      </w:r>
      <w:r w:rsidR="001D45FB">
        <w:rPr>
          <w:rFonts w:ascii="Times New Roman" w:hAnsi="Times New Roman" w:cs="Times New Roman"/>
          <w:sz w:val="24"/>
        </w:rPr>
        <w:t xml:space="preserve"> </w:t>
      </w:r>
      <w:r w:rsidR="0080556A">
        <w:rPr>
          <w:rFonts w:ascii="Times New Roman" w:hAnsi="Times New Roman" w:cs="Times New Roman"/>
          <w:sz w:val="24"/>
        </w:rPr>
        <w:t xml:space="preserve">Tyto závazky byly k </w:t>
      </w:r>
      <w:proofErr w:type="gramStart"/>
      <w:r w:rsidR="0080556A">
        <w:rPr>
          <w:rFonts w:ascii="Times New Roman" w:hAnsi="Times New Roman" w:cs="Times New Roman"/>
          <w:sz w:val="24"/>
        </w:rPr>
        <w:t>31.12.2016</w:t>
      </w:r>
      <w:proofErr w:type="gramEnd"/>
      <w:r w:rsidR="0080556A">
        <w:rPr>
          <w:rFonts w:ascii="Times New Roman" w:hAnsi="Times New Roman" w:cs="Times New Roman"/>
          <w:sz w:val="24"/>
        </w:rPr>
        <w:t xml:space="preserve"> splaceny.</w:t>
      </w:r>
    </w:p>
    <w:p w:rsidR="0080556A" w:rsidRDefault="00E277D8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Během roku 201</w:t>
      </w:r>
      <w:r w:rsidR="008F0BE0">
        <w:rPr>
          <w:rFonts w:ascii="Times New Roman" w:hAnsi="Times New Roman" w:cs="Times New Roman"/>
          <w:sz w:val="24"/>
        </w:rPr>
        <w:t>6</w:t>
      </w:r>
      <w:r w:rsidR="0080556A">
        <w:rPr>
          <w:rFonts w:ascii="Times New Roman" w:hAnsi="Times New Roman" w:cs="Times New Roman"/>
          <w:sz w:val="24"/>
        </w:rPr>
        <w:t xml:space="preserve"> si obec Jezdkovice vzala úvěr</w:t>
      </w:r>
      <w:r>
        <w:rPr>
          <w:rFonts w:ascii="Times New Roman" w:hAnsi="Times New Roman" w:cs="Times New Roman"/>
          <w:sz w:val="24"/>
        </w:rPr>
        <w:t xml:space="preserve"> od České spořitelny, a.s. na předfinancování projekt</w:t>
      </w:r>
      <w:r w:rsidR="0080556A"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: „</w:t>
      </w:r>
      <w:r w:rsidR="0080556A">
        <w:rPr>
          <w:rFonts w:ascii="Times New Roman" w:hAnsi="Times New Roman" w:cs="Times New Roman"/>
          <w:sz w:val="24"/>
        </w:rPr>
        <w:t>Pro děti z Jezdkovic spoustu zábavy.“ Úvěr je ve výši 538 351,- Kč.</w:t>
      </w:r>
    </w:p>
    <w:p w:rsidR="009F6C90" w:rsidRPr="00292D16" w:rsidRDefault="0080556A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Stav závazků k </w:t>
      </w:r>
      <w:proofErr w:type="gramStart"/>
      <w:r>
        <w:rPr>
          <w:rFonts w:ascii="Times New Roman" w:hAnsi="Times New Roman" w:cs="Times New Roman"/>
          <w:b/>
          <w:sz w:val="24"/>
        </w:rPr>
        <w:t>31.12.2016</w:t>
      </w:r>
      <w:proofErr w:type="gramEnd"/>
      <w:r w:rsidR="009F6C90" w:rsidRPr="00292D16">
        <w:rPr>
          <w:rFonts w:ascii="Times New Roman" w:hAnsi="Times New Roman" w:cs="Times New Roman"/>
          <w:b/>
          <w:sz w:val="24"/>
        </w:rPr>
        <w:t xml:space="preserve"> činí </w:t>
      </w:r>
      <w:r>
        <w:rPr>
          <w:rFonts w:ascii="Times New Roman" w:hAnsi="Times New Roman" w:cs="Times New Roman"/>
          <w:b/>
          <w:sz w:val="24"/>
        </w:rPr>
        <w:t xml:space="preserve">538 351,- </w:t>
      </w:r>
      <w:r w:rsidR="00C51422" w:rsidRPr="00292D16">
        <w:rPr>
          <w:rFonts w:ascii="Times New Roman" w:hAnsi="Times New Roman" w:cs="Times New Roman"/>
          <w:b/>
          <w:sz w:val="24"/>
        </w:rPr>
        <w:t>Kč.</w:t>
      </w:r>
    </w:p>
    <w:p w:rsidR="009F6C90" w:rsidRPr="006F066A" w:rsidRDefault="009F6C90" w:rsidP="00D825A4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</w:rPr>
      </w:pPr>
      <w:r w:rsidRPr="006F066A">
        <w:rPr>
          <w:rFonts w:ascii="Times New Roman" w:hAnsi="Times New Roman" w:cs="Times New Roman"/>
          <w:b/>
          <w:sz w:val="24"/>
        </w:rPr>
        <w:t>Přijaté a vyplacené transfery</w:t>
      </w:r>
    </w:p>
    <w:p w:rsidR="009F6C90" w:rsidRDefault="0080556A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Obec Jezdkovice byla v roce 2016</w:t>
      </w:r>
      <w:r w:rsidR="009F6C90">
        <w:rPr>
          <w:rFonts w:ascii="Times New Roman" w:hAnsi="Times New Roman" w:cs="Times New Roman"/>
          <w:sz w:val="24"/>
        </w:rPr>
        <w:t xml:space="preserve"> příje</w:t>
      </w:r>
      <w:r w:rsidR="00BD07A2">
        <w:rPr>
          <w:rFonts w:ascii="Times New Roman" w:hAnsi="Times New Roman" w:cs="Times New Roman"/>
          <w:sz w:val="24"/>
        </w:rPr>
        <w:t>mcem mnoha transferů (dotací) z rozpočtu Evropské unie, rozpočtu Moravskoslezského kraje, rozpočtu Státního fondu životního prostředí, rozpočtu Ministerstva pro místní rozvoj a státního rozpočtu</w:t>
      </w:r>
      <w:r w:rsidR="009F6C90">
        <w:rPr>
          <w:rFonts w:ascii="Times New Roman" w:hAnsi="Times New Roman" w:cs="Times New Roman"/>
          <w:sz w:val="24"/>
        </w:rPr>
        <w:t>. Současně je obec také poskytovatelem finanč</w:t>
      </w:r>
      <w:r w:rsidR="00BD07A2">
        <w:rPr>
          <w:rFonts w:ascii="Times New Roman" w:hAnsi="Times New Roman" w:cs="Times New Roman"/>
          <w:sz w:val="24"/>
        </w:rPr>
        <w:t>ních podpor pro místní spolky</w:t>
      </w:r>
      <w:r>
        <w:rPr>
          <w:rFonts w:ascii="Times New Roman" w:hAnsi="Times New Roman" w:cs="Times New Roman"/>
          <w:sz w:val="24"/>
        </w:rPr>
        <w:t xml:space="preserve"> </w:t>
      </w:r>
      <w:r w:rsidR="00292D16">
        <w:rPr>
          <w:rFonts w:ascii="Times New Roman" w:hAnsi="Times New Roman" w:cs="Times New Roman"/>
          <w:sz w:val="24"/>
        </w:rPr>
        <w:t xml:space="preserve">dle předložené Žádosti o dotaci </w:t>
      </w:r>
      <w:r w:rsidR="009F6C90">
        <w:rPr>
          <w:rFonts w:ascii="Times New Roman" w:hAnsi="Times New Roman" w:cs="Times New Roman"/>
          <w:sz w:val="24"/>
        </w:rPr>
        <w:t>z rozpočtu obce Jezdkovice.</w:t>
      </w:r>
    </w:p>
    <w:p w:rsidR="00292D16" w:rsidRDefault="009F6C90" w:rsidP="0080556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Veškeré přijaté a vyplacené transfery jsou uvedeny v Příloze </w:t>
      </w:r>
      <w:r w:rsidR="00C51422">
        <w:rPr>
          <w:rFonts w:ascii="Times New Roman" w:hAnsi="Times New Roman" w:cs="Times New Roman"/>
          <w:sz w:val="24"/>
        </w:rPr>
        <w:t xml:space="preserve">č. 3 </w:t>
      </w:r>
      <w:r w:rsidR="00292D16">
        <w:rPr>
          <w:rFonts w:ascii="Times New Roman" w:hAnsi="Times New Roman" w:cs="Times New Roman"/>
          <w:sz w:val="24"/>
        </w:rPr>
        <w:t>tohoto závěrečného účtu.</w:t>
      </w:r>
    </w:p>
    <w:p w:rsidR="00C51422" w:rsidRPr="00292D16" w:rsidRDefault="00C51422" w:rsidP="00292D16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</w:rPr>
      </w:pPr>
      <w:r w:rsidRPr="00292D16">
        <w:rPr>
          <w:rFonts w:ascii="Times New Roman" w:hAnsi="Times New Roman" w:cs="Times New Roman"/>
          <w:b/>
          <w:sz w:val="24"/>
        </w:rPr>
        <w:t>Finanční kontrola</w:t>
      </w:r>
    </w:p>
    <w:p w:rsidR="00C51422" w:rsidRDefault="00292D16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Transfery vyplacené </w:t>
      </w:r>
      <w:r w:rsidR="00C51422">
        <w:rPr>
          <w:rFonts w:ascii="Times New Roman" w:hAnsi="Times New Roman" w:cs="Times New Roman"/>
          <w:sz w:val="24"/>
        </w:rPr>
        <w:t>obcí Jezdkovice podléhají finanční kontrole, kterou obec musí provádět u příjemců finančních prostředků. Finanční kontrola byla provedena u organizace BRĎO, Klubu Seniorů Jezdkovice a u vlastní příspěvkové organizace – Mateřská škola Jezdkovice, Jezdkovice 51, 747 55 Litultovice.</w:t>
      </w:r>
    </w:p>
    <w:p w:rsidR="00DE7441" w:rsidRDefault="00C51422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Roční zpráva o výsledcích finančních kontro</w:t>
      </w:r>
      <w:r w:rsidR="00292D16">
        <w:rPr>
          <w:rFonts w:ascii="Times New Roman" w:hAnsi="Times New Roman" w:cs="Times New Roman"/>
          <w:sz w:val="24"/>
        </w:rPr>
        <w:t>l je Přílohou č. 4 tohoto závěrečného účtu.</w:t>
      </w:r>
    </w:p>
    <w:p w:rsidR="00DE7441" w:rsidRDefault="00DE7441" w:rsidP="00D825A4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</w:rPr>
      </w:pPr>
      <w:r w:rsidRPr="006F066A">
        <w:rPr>
          <w:rFonts w:ascii="Times New Roman" w:hAnsi="Times New Roman" w:cs="Times New Roman"/>
          <w:b/>
          <w:sz w:val="24"/>
        </w:rPr>
        <w:t>Hospodaření s</w:t>
      </w:r>
      <w:r w:rsidR="00D127DD">
        <w:rPr>
          <w:rFonts w:ascii="Times New Roman" w:hAnsi="Times New Roman" w:cs="Times New Roman"/>
          <w:b/>
          <w:sz w:val="24"/>
        </w:rPr>
        <w:t> </w:t>
      </w:r>
      <w:r w:rsidRPr="006F066A">
        <w:rPr>
          <w:rFonts w:ascii="Times New Roman" w:hAnsi="Times New Roman" w:cs="Times New Roman"/>
          <w:b/>
          <w:sz w:val="24"/>
        </w:rPr>
        <w:t>majetkem</w:t>
      </w:r>
    </w:p>
    <w:p w:rsidR="00834E43" w:rsidRDefault="0080556A" w:rsidP="00834E4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Obec Jezdkovice v roce 2016</w:t>
      </w:r>
      <w:r w:rsidR="00834E43">
        <w:rPr>
          <w:rFonts w:ascii="Times New Roman" w:hAnsi="Times New Roman" w:cs="Times New Roman"/>
          <w:sz w:val="24"/>
        </w:rPr>
        <w:t xml:space="preserve"> bezúplatně nabyla</w:t>
      </w:r>
      <w:r w:rsidR="00BA376B">
        <w:rPr>
          <w:rFonts w:ascii="Times New Roman" w:hAnsi="Times New Roman" w:cs="Times New Roman"/>
          <w:sz w:val="24"/>
        </w:rPr>
        <w:t xml:space="preserve"> pozem</w:t>
      </w:r>
      <w:r>
        <w:rPr>
          <w:rFonts w:ascii="Times New Roman" w:hAnsi="Times New Roman" w:cs="Times New Roman"/>
          <w:sz w:val="24"/>
        </w:rPr>
        <w:t>ek v </w:t>
      </w:r>
      <w:r w:rsidR="00BA376B">
        <w:rPr>
          <w:rFonts w:ascii="Times New Roman" w:hAnsi="Times New Roman" w:cs="Times New Roman"/>
          <w:sz w:val="24"/>
        </w:rPr>
        <w:t xml:space="preserve"> hodnotě </w:t>
      </w:r>
      <w:r>
        <w:rPr>
          <w:rFonts w:ascii="Times New Roman" w:hAnsi="Times New Roman" w:cs="Times New Roman"/>
          <w:sz w:val="24"/>
        </w:rPr>
        <w:t>14 315,- K</w:t>
      </w:r>
      <w:r w:rsidR="00834E43">
        <w:rPr>
          <w:rFonts w:ascii="Times New Roman" w:hAnsi="Times New Roman" w:cs="Times New Roman"/>
          <w:sz w:val="24"/>
        </w:rPr>
        <w:t>č, n</w:t>
      </w:r>
      <w:r w:rsidR="00BA376B">
        <w:rPr>
          <w:rFonts w:ascii="Times New Roman" w:hAnsi="Times New Roman" w:cs="Times New Roman"/>
          <w:sz w:val="24"/>
        </w:rPr>
        <w:t>akoup</w:t>
      </w:r>
      <w:r w:rsidR="00834E43">
        <w:rPr>
          <w:rFonts w:ascii="Times New Roman" w:hAnsi="Times New Roman" w:cs="Times New Roman"/>
          <w:sz w:val="24"/>
        </w:rPr>
        <w:t xml:space="preserve">ila </w:t>
      </w:r>
      <w:r w:rsidR="00BA376B">
        <w:rPr>
          <w:rFonts w:ascii="Times New Roman" w:hAnsi="Times New Roman" w:cs="Times New Roman"/>
          <w:sz w:val="24"/>
        </w:rPr>
        <w:t>dlouhodobý majetek v celkové hodnotě</w:t>
      </w:r>
      <w:r w:rsidR="00343609">
        <w:rPr>
          <w:rFonts w:ascii="Times New Roman" w:hAnsi="Times New Roman" w:cs="Times New Roman"/>
          <w:sz w:val="24"/>
        </w:rPr>
        <w:t xml:space="preserve"> 69 920,-</w:t>
      </w:r>
      <w:r w:rsidR="00BA376B">
        <w:rPr>
          <w:rFonts w:ascii="Times New Roman" w:hAnsi="Times New Roman" w:cs="Times New Roman"/>
          <w:sz w:val="24"/>
        </w:rPr>
        <w:t xml:space="preserve"> </w:t>
      </w:r>
      <w:r w:rsidR="00834E43">
        <w:rPr>
          <w:rFonts w:ascii="Times New Roman" w:hAnsi="Times New Roman" w:cs="Times New Roman"/>
          <w:sz w:val="24"/>
        </w:rPr>
        <w:t>Kč a v</w:t>
      </w:r>
      <w:r w:rsidR="00BA376B">
        <w:rPr>
          <w:rFonts w:ascii="Times New Roman" w:hAnsi="Times New Roman" w:cs="Times New Roman"/>
          <w:sz w:val="24"/>
        </w:rPr>
        <w:t>yřa</w:t>
      </w:r>
      <w:r w:rsidR="00834E43">
        <w:rPr>
          <w:rFonts w:ascii="Times New Roman" w:hAnsi="Times New Roman" w:cs="Times New Roman"/>
          <w:sz w:val="24"/>
        </w:rPr>
        <w:t>dila</w:t>
      </w:r>
      <w:r w:rsidR="00BA376B">
        <w:rPr>
          <w:rFonts w:ascii="Times New Roman" w:hAnsi="Times New Roman" w:cs="Times New Roman"/>
          <w:sz w:val="24"/>
        </w:rPr>
        <w:t xml:space="preserve"> dlouhodobý majetek v celkové hodnotě </w:t>
      </w:r>
      <w:r w:rsidR="00343609">
        <w:rPr>
          <w:rFonts w:ascii="Times New Roman" w:hAnsi="Times New Roman" w:cs="Times New Roman"/>
          <w:sz w:val="24"/>
        </w:rPr>
        <w:t xml:space="preserve">23 248,- </w:t>
      </w:r>
      <w:r w:rsidR="00BA376B">
        <w:rPr>
          <w:rFonts w:ascii="Times New Roman" w:hAnsi="Times New Roman" w:cs="Times New Roman"/>
          <w:sz w:val="24"/>
        </w:rPr>
        <w:t>Kč.</w:t>
      </w:r>
    </w:p>
    <w:p w:rsidR="00834E43" w:rsidRPr="00D127DD" w:rsidRDefault="00834E43" w:rsidP="00834E4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Hospodaření s majetkem je Přílohou č. 5 tohoto závěrečného účtu.</w:t>
      </w:r>
    </w:p>
    <w:p w:rsidR="00C51422" w:rsidRPr="006F066A" w:rsidRDefault="00C51422" w:rsidP="006F066A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</w:rPr>
      </w:pPr>
      <w:r w:rsidRPr="006F066A">
        <w:rPr>
          <w:rFonts w:ascii="Times New Roman" w:hAnsi="Times New Roman" w:cs="Times New Roman"/>
          <w:b/>
          <w:sz w:val="24"/>
        </w:rPr>
        <w:t>Přílohou Závěrečného účtu</w:t>
      </w:r>
      <w:r w:rsidR="00343609">
        <w:rPr>
          <w:rFonts w:ascii="Times New Roman" w:hAnsi="Times New Roman" w:cs="Times New Roman"/>
          <w:b/>
          <w:sz w:val="24"/>
        </w:rPr>
        <w:t xml:space="preserve"> obce jsou výkazy k </w:t>
      </w:r>
      <w:proofErr w:type="gramStart"/>
      <w:r w:rsidR="00343609">
        <w:rPr>
          <w:rFonts w:ascii="Times New Roman" w:hAnsi="Times New Roman" w:cs="Times New Roman"/>
          <w:b/>
          <w:sz w:val="24"/>
        </w:rPr>
        <w:t>31.12.2016</w:t>
      </w:r>
      <w:proofErr w:type="gramEnd"/>
      <w:r w:rsidR="00BD07A2" w:rsidRPr="006F066A">
        <w:rPr>
          <w:rFonts w:ascii="Times New Roman" w:hAnsi="Times New Roman" w:cs="Times New Roman"/>
          <w:b/>
          <w:sz w:val="24"/>
        </w:rPr>
        <w:t>:</w:t>
      </w:r>
    </w:p>
    <w:p w:rsidR="006F066A" w:rsidRPr="006F066A" w:rsidRDefault="006F066A" w:rsidP="006F066A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BD07A2" w:rsidRDefault="00BD07A2" w:rsidP="00D825A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Závěrečný účet obce Jezdkovice</w:t>
      </w:r>
    </w:p>
    <w:p w:rsidR="00BD07A2" w:rsidRDefault="00BD07A2" w:rsidP="00D825A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Výkaz pro hodnocení plnění rozpočtu – FIN 2-12 M</w:t>
      </w:r>
    </w:p>
    <w:p w:rsidR="00BD07A2" w:rsidRDefault="00BD07A2" w:rsidP="00D825A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Rozvaha</w:t>
      </w:r>
    </w:p>
    <w:p w:rsidR="00BD07A2" w:rsidRDefault="00BD07A2" w:rsidP="00D825A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Výkaz zisku a ztráty</w:t>
      </w:r>
    </w:p>
    <w:p w:rsidR="00BD07A2" w:rsidRDefault="00BD07A2" w:rsidP="00D825A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Příloha k účetní závěrce</w:t>
      </w:r>
    </w:p>
    <w:p w:rsidR="00BD07A2" w:rsidRDefault="00BD07A2" w:rsidP="00D825A4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Zápisy z veřejnosprávních kontrol</w:t>
      </w:r>
    </w:p>
    <w:p w:rsidR="00834E43" w:rsidRDefault="00BD07A2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 obsáhlost těchto výkazů a zápisů není možné zveřejnění na úřední desce obce Jezdkovice v papírové podobě. S uvedenými materiály je možno seznámit se v kanceláři Obecního úřadu v Jezdkovicích. V celém rozsahu jsou zveřejněny na ele</w:t>
      </w:r>
      <w:r w:rsidR="00834E43">
        <w:rPr>
          <w:rFonts w:ascii="Times New Roman" w:hAnsi="Times New Roman" w:cs="Times New Roman"/>
          <w:sz w:val="24"/>
        </w:rPr>
        <w:t xml:space="preserve">ktronické úřední desce – </w:t>
      </w:r>
      <w:r w:rsidR="00983808">
        <w:rPr>
          <w:rFonts w:ascii="Times New Roman" w:hAnsi="Times New Roman" w:cs="Times New Roman"/>
          <w:sz w:val="24"/>
        </w:rPr>
        <w:t>http://udeska.info/jezdkovice.</w:t>
      </w:r>
    </w:p>
    <w:p w:rsidR="00A424E6" w:rsidRDefault="00A424E6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A424E6" w:rsidRDefault="00A424E6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FD5A23" w:rsidRDefault="00FD5A23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A424E6" w:rsidRDefault="00A424E6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557DD" w:rsidRDefault="00D557DD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557DD" w:rsidRDefault="00D557DD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BD07A2" w:rsidRDefault="00BD07A2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="00292D16">
        <w:rPr>
          <w:rFonts w:ascii="Times New Roman" w:hAnsi="Times New Roman" w:cs="Times New Roman"/>
          <w:sz w:val="24"/>
        </w:rPr>
        <w:t xml:space="preserve">pracovala: Hana Ondrášková </w:t>
      </w:r>
      <w:r w:rsidR="00292D16">
        <w:rPr>
          <w:rFonts w:ascii="Times New Roman" w:hAnsi="Times New Roman" w:cs="Times New Roman"/>
          <w:sz w:val="24"/>
        </w:rPr>
        <w:tab/>
      </w:r>
      <w:r w:rsidR="00292D16">
        <w:rPr>
          <w:rFonts w:ascii="Times New Roman" w:hAnsi="Times New Roman" w:cs="Times New Roman"/>
          <w:sz w:val="24"/>
        </w:rPr>
        <w:tab/>
      </w:r>
      <w:r w:rsidR="00292D16">
        <w:rPr>
          <w:rFonts w:ascii="Times New Roman" w:hAnsi="Times New Roman" w:cs="Times New Roman"/>
          <w:sz w:val="24"/>
        </w:rPr>
        <w:tab/>
      </w:r>
      <w:r w:rsidR="00292D16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V</w:t>
      </w:r>
      <w:r w:rsidR="00D557DD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Jezdkovicích</w:t>
      </w:r>
      <w:r w:rsidR="00D557DD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dne:</w:t>
      </w:r>
      <w:r w:rsidR="00343609">
        <w:rPr>
          <w:rFonts w:ascii="Times New Roman" w:hAnsi="Times New Roman" w:cs="Times New Roman"/>
          <w:sz w:val="24"/>
        </w:rPr>
        <w:t xml:space="preserve"> </w:t>
      </w:r>
      <w:proofErr w:type="gramStart"/>
      <w:r w:rsidR="00907E91">
        <w:rPr>
          <w:rFonts w:ascii="Times New Roman" w:hAnsi="Times New Roman" w:cs="Times New Roman"/>
          <w:sz w:val="24"/>
        </w:rPr>
        <w:t>20.3</w:t>
      </w:r>
      <w:r w:rsidR="00E020FE">
        <w:rPr>
          <w:rFonts w:ascii="Times New Roman" w:hAnsi="Times New Roman" w:cs="Times New Roman"/>
          <w:sz w:val="24"/>
        </w:rPr>
        <w:t>.2017</w:t>
      </w:r>
      <w:proofErr w:type="gramEnd"/>
    </w:p>
    <w:p w:rsidR="00BD07A2" w:rsidRDefault="00BD07A2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BD07A2" w:rsidRDefault="00BD07A2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BD07A2" w:rsidRDefault="00BD07A2" w:rsidP="00D825A4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Příloha č. 1</w:t>
      </w:r>
    </w:p>
    <w:p w:rsidR="006F066A" w:rsidRDefault="006F066A" w:rsidP="00D825A4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</w:rPr>
      </w:pPr>
    </w:p>
    <w:tbl>
      <w:tblPr>
        <w:tblStyle w:val="Mkatabulky"/>
        <w:tblpPr w:leftFromText="141" w:rightFromText="141" w:vertAnchor="text" w:horzAnchor="margin" w:tblpXSpec="center" w:tblpY="474"/>
        <w:tblW w:w="11052" w:type="dxa"/>
        <w:tblLook w:val="04A0" w:firstRow="1" w:lastRow="0" w:firstColumn="1" w:lastColumn="0" w:noHBand="0" w:noVBand="1"/>
      </w:tblPr>
      <w:tblGrid>
        <w:gridCol w:w="1123"/>
        <w:gridCol w:w="1017"/>
        <w:gridCol w:w="5787"/>
        <w:gridCol w:w="1476"/>
        <w:gridCol w:w="1649"/>
      </w:tblGrid>
      <w:tr w:rsidR="00036BF1" w:rsidTr="00C40D4D">
        <w:trPr>
          <w:trHeight w:val="213"/>
        </w:trPr>
        <w:tc>
          <w:tcPr>
            <w:tcW w:w="1123" w:type="dxa"/>
          </w:tcPr>
          <w:p w:rsidR="00036BF1" w:rsidRPr="0043339B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339B">
              <w:rPr>
                <w:rFonts w:ascii="Times New Roman" w:hAnsi="Times New Roman" w:cs="Times New Roman"/>
                <w:b/>
                <w:sz w:val="24"/>
              </w:rPr>
              <w:t>paragraf</w:t>
            </w:r>
          </w:p>
        </w:tc>
        <w:tc>
          <w:tcPr>
            <w:tcW w:w="1017" w:type="dxa"/>
          </w:tcPr>
          <w:p w:rsidR="00036BF1" w:rsidRPr="0043339B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339B">
              <w:rPr>
                <w:rFonts w:ascii="Times New Roman" w:hAnsi="Times New Roman" w:cs="Times New Roman"/>
                <w:b/>
                <w:sz w:val="24"/>
              </w:rPr>
              <w:t>položka</w:t>
            </w:r>
          </w:p>
        </w:tc>
        <w:tc>
          <w:tcPr>
            <w:tcW w:w="5787" w:type="dxa"/>
          </w:tcPr>
          <w:p w:rsidR="00036BF1" w:rsidRPr="0043339B" w:rsidRDefault="00036BF1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76" w:type="dxa"/>
          </w:tcPr>
          <w:p w:rsidR="00036BF1" w:rsidRPr="0043339B" w:rsidRDefault="00036BF1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3339B">
              <w:rPr>
                <w:rFonts w:ascii="Times New Roman" w:hAnsi="Times New Roman" w:cs="Times New Roman"/>
                <w:b/>
                <w:sz w:val="24"/>
              </w:rPr>
              <w:t>plán v Kč</w:t>
            </w:r>
          </w:p>
        </w:tc>
        <w:tc>
          <w:tcPr>
            <w:tcW w:w="1649" w:type="dxa"/>
          </w:tcPr>
          <w:p w:rsidR="00036BF1" w:rsidRPr="0043339B" w:rsidRDefault="00036BF1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3339B">
              <w:rPr>
                <w:rFonts w:ascii="Times New Roman" w:hAnsi="Times New Roman" w:cs="Times New Roman"/>
                <w:b/>
                <w:sz w:val="24"/>
              </w:rPr>
              <w:t>plnění v Kč</w:t>
            </w:r>
          </w:p>
        </w:tc>
      </w:tr>
      <w:tr w:rsidR="00036BF1" w:rsidTr="00C40D4D">
        <w:trPr>
          <w:trHeight w:val="279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1111</w:t>
            </w:r>
          </w:p>
        </w:tc>
        <w:tc>
          <w:tcPr>
            <w:tcW w:w="5787" w:type="dxa"/>
          </w:tcPr>
          <w:p w:rsidR="00036BF1" w:rsidRDefault="00A96996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Daň z příjmů fyz. osob ze závislé </w:t>
            </w:r>
            <w:r w:rsidR="00036BF1">
              <w:rPr>
                <w:rFonts w:ascii="Times New Roman" w:hAnsi="Times New Roman" w:cs="Times New Roman"/>
                <w:sz w:val="24"/>
              </w:rPr>
              <w:t>činnosti</w:t>
            </w:r>
          </w:p>
        </w:tc>
        <w:tc>
          <w:tcPr>
            <w:tcW w:w="1476" w:type="dxa"/>
          </w:tcPr>
          <w:p w:rsidR="00036BF1" w:rsidRDefault="00FC0641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411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036BF1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450122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FC0641">
              <w:rPr>
                <w:rFonts w:ascii="Times New Roman" w:hAnsi="Times New Roman" w:cs="Times New Roman"/>
                <w:sz w:val="24"/>
              </w:rPr>
              <w:t>564 396,68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1112</w:t>
            </w:r>
          </w:p>
        </w:tc>
        <w:tc>
          <w:tcPr>
            <w:tcW w:w="5787" w:type="dxa"/>
          </w:tcPr>
          <w:p w:rsidR="00036BF1" w:rsidRDefault="00A96996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Daň z příjmů fyz. osob z</w:t>
            </w:r>
            <w:r w:rsidR="00036BF1">
              <w:rPr>
                <w:rFonts w:ascii="Times New Roman" w:hAnsi="Times New Roman" w:cs="Times New Roman"/>
                <w:sz w:val="24"/>
              </w:rPr>
              <w:t>e samostatné výdělečné činnosti</w:t>
            </w:r>
          </w:p>
        </w:tc>
        <w:tc>
          <w:tcPr>
            <w:tcW w:w="1476" w:type="dxa"/>
          </w:tcPr>
          <w:p w:rsidR="00036BF1" w:rsidRDefault="00FC0641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55 000</w:t>
            </w:r>
          </w:p>
        </w:tc>
        <w:tc>
          <w:tcPr>
            <w:tcW w:w="1649" w:type="dxa"/>
          </w:tcPr>
          <w:p w:rsidR="00036BF1" w:rsidRDefault="00450122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="00FC0641">
              <w:rPr>
                <w:rFonts w:ascii="Times New Roman" w:hAnsi="Times New Roman" w:cs="Times New Roman"/>
                <w:sz w:val="24"/>
              </w:rPr>
              <w:t>16 371,00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1113</w:t>
            </w:r>
          </w:p>
        </w:tc>
        <w:tc>
          <w:tcPr>
            <w:tcW w:w="5787" w:type="dxa"/>
          </w:tcPr>
          <w:p w:rsidR="00036BF1" w:rsidRDefault="00036BF1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Daň z příjmů fyz. osob z kapitálových výnosů</w:t>
            </w:r>
          </w:p>
        </w:tc>
        <w:tc>
          <w:tcPr>
            <w:tcW w:w="1476" w:type="dxa"/>
          </w:tcPr>
          <w:p w:rsidR="00036BF1" w:rsidRDefault="00450122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FC0641">
              <w:rPr>
                <w:rFonts w:ascii="Times New Roman" w:hAnsi="Times New Roman" w:cs="Times New Roman"/>
                <w:sz w:val="24"/>
              </w:rPr>
              <w:t>53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036BF1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450122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 w:rsidR="00FC0641">
              <w:rPr>
                <w:rFonts w:ascii="Times New Roman" w:hAnsi="Times New Roman" w:cs="Times New Roman"/>
                <w:sz w:val="24"/>
              </w:rPr>
              <w:t>61 466,14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1121</w:t>
            </w:r>
          </w:p>
        </w:tc>
        <w:tc>
          <w:tcPr>
            <w:tcW w:w="5787" w:type="dxa"/>
          </w:tcPr>
          <w:p w:rsidR="00036BF1" w:rsidRDefault="00036BF1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Daň z příjmů právnických osob</w:t>
            </w:r>
          </w:p>
        </w:tc>
        <w:tc>
          <w:tcPr>
            <w:tcW w:w="1476" w:type="dxa"/>
          </w:tcPr>
          <w:p w:rsidR="00036BF1" w:rsidRDefault="00FC0641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421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036BF1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450122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FC0641">
              <w:rPr>
                <w:rFonts w:ascii="Times New Roman" w:hAnsi="Times New Roman" w:cs="Times New Roman"/>
                <w:sz w:val="24"/>
              </w:rPr>
              <w:t>636 017,20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1122</w:t>
            </w:r>
          </w:p>
        </w:tc>
        <w:tc>
          <w:tcPr>
            <w:tcW w:w="5787" w:type="dxa"/>
          </w:tcPr>
          <w:p w:rsidR="00036BF1" w:rsidRDefault="00036BF1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Daň z příjmů právnických osob za obce</w:t>
            </w:r>
          </w:p>
        </w:tc>
        <w:tc>
          <w:tcPr>
            <w:tcW w:w="1476" w:type="dxa"/>
          </w:tcPr>
          <w:p w:rsidR="00036BF1" w:rsidRDefault="00450122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036BF1">
              <w:rPr>
                <w:rFonts w:ascii="Times New Roman" w:hAnsi="Times New Roman" w:cs="Times New Roman"/>
                <w:sz w:val="24"/>
              </w:rPr>
              <w:t>3</w:t>
            </w:r>
            <w:r w:rsidR="00FC0641">
              <w:rPr>
                <w:rFonts w:ascii="Times New Roman" w:hAnsi="Times New Roman" w:cs="Times New Roman"/>
                <w:sz w:val="24"/>
              </w:rPr>
              <w:t>8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036BF1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FC0641" w:rsidRDefault="00FC0641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1211</w:t>
            </w:r>
          </w:p>
        </w:tc>
        <w:tc>
          <w:tcPr>
            <w:tcW w:w="5787" w:type="dxa"/>
          </w:tcPr>
          <w:p w:rsidR="00036BF1" w:rsidRDefault="00036BF1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Daň z přidané hodnoty</w:t>
            </w:r>
          </w:p>
        </w:tc>
        <w:tc>
          <w:tcPr>
            <w:tcW w:w="1476" w:type="dxa"/>
          </w:tcPr>
          <w:p w:rsidR="00036BF1" w:rsidRDefault="00036BF1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FC0641">
              <w:rPr>
                <w:rFonts w:ascii="Times New Roman" w:hAnsi="Times New Roman" w:cs="Times New Roman"/>
                <w:sz w:val="24"/>
              </w:rPr>
              <w:t>82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450122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FC0641">
              <w:rPr>
                <w:rFonts w:ascii="Times New Roman" w:hAnsi="Times New Roman" w:cs="Times New Roman"/>
                <w:sz w:val="24"/>
              </w:rPr>
              <w:t>1 141 970,11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FC064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1340</w:t>
            </w:r>
          </w:p>
        </w:tc>
        <w:tc>
          <w:tcPr>
            <w:tcW w:w="5787" w:type="dxa"/>
          </w:tcPr>
          <w:p w:rsidR="00036BF1" w:rsidRDefault="00036BF1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Poplatek za komunální odpad</w:t>
            </w:r>
          </w:p>
        </w:tc>
        <w:tc>
          <w:tcPr>
            <w:tcW w:w="1476" w:type="dxa"/>
          </w:tcPr>
          <w:p w:rsidR="00036BF1" w:rsidRDefault="00FC0641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131 706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AC20ED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FC0641">
              <w:rPr>
                <w:rFonts w:ascii="Times New Roman" w:hAnsi="Times New Roman" w:cs="Times New Roman"/>
                <w:sz w:val="24"/>
              </w:rPr>
              <w:t>130 468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1341</w:t>
            </w:r>
          </w:p>
        </w:tc>
        <w:tc>
          <w:tcPr>
            <w:tcW w:w="5787" w:type="dxa"/>
          </w:tcPr>
          <w:p w:rsidR="00036BF1" w:rsidRDefault="00036BF1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Poplatek ze psů</w:t>
            </w:r>
          </w:p>
        </w:tc>
        <w:tc>
          <w:tcPr>
            <w:tcW w:w="1476" w:type="dxa"/>
          </w:tcPr>
          <w:p w:rsidR="00036BF1" w:rsidRDefault="00450122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FC0641">
              <w:rPr>
                <w:rFonts w:ascii="Times New Roman" w:hAnsi="Times New Roman" w:cs="Times New Roman"/>
                <w:sz w:val="24"/>
              </w:rPr>
              <w:t>9 750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AC20ED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FC0641">
              <w:rPr>
                <w:rFonts w:ascii="Times New Roman" w:hAnsi="Times New Roman" w:cs="Times New Roman"/>
                <w:sz w:val="24"/>
              </w:rPr>
              <w:t>8 550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1351</w:t>
            </w:r>
          </w:p>
        </w:tc>
        <w:tc>
          <w:tcPr>
            <w:tcW w:w="5787" w:type="dxa"/>
          </w:tcPr>
          <w:p w:rsidR="00036BF1" w:rsidRDefault="00450122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Odvod z</w:t>
            </w:r>
            <w:r w:rsidR="00A96996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loterií</w:t>
            </w:r>
          </w:p>
        </w:tc>
        <w:tc>
          <w:tcPr>
            <w:tcW w:w="1476" w:type="dxa"/>
          </w:tcPr>
          <w:p w:rsidR="00036BF1" w:rsidRDefault="00450122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FC0641">
              <w:rPr>
                <w:rFonts w:ascii="Times New Roman" w:hAnsi="Times New Roman" w:cs="Times New Roman"/>
                <w:sz w:val="24"/>
              </w:rPr>
              <w:t>9 0</w:t>
            </w:r>
            <w:r w:rsidR="00036BF1">
              <w:rPr>
                <w:rFonts w:ascii="Times New Roman" w:hAnsi="Times New Roman" w:cs="Times New Roman"/>
                <w:sz w:val="24"/>
              </w:rPr>
              <w:t>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450122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="00FC0641">
              <w:rPr>
                <w:rFonts w:ascii="Times New Roman" w:hAnsi="Times New Roman" w:cs="Times New Roman"/>
                <w:sz w:val="24"/>
              </w:rPr>
              <w:t>11 964,66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C518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1361</w:t>
            </w:r>
          </w:p>
        </w:tc>
        <w:tc>
          <w:tcPr>
            <w:tcW w:w="5787" w:type="dxa"/>
          </w:tcPr>
          <w:p w:rsidR="00036BF1" w:rsidRDefault="000C518B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Správní poplatky</w:t>
            </w:r>
          </w:p>
        </w:tc>
        <w:tc>
          <w:tcPr>
            <w:tcW w:w="1476" w:type="dxa"/>
          </w:tcPr>
          <w:p w:rsidR="00036BF1" w:rsidRDefault="00450122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FC0641">
              <w:rPr>
                <w:rFonts w:ascii="Times New Roman" w:hAnsi="Times New Roman" w:cs="Times New Roman"/>
                <w:sz w:val="24"/>
              </w:rPr>
              <w:t>7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0C518B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AC20ED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FC0641">
              <w:rPr>
                <w:rFonts w:ascii="Times New Roman" w:hAnsi="Times New Roman" w:cs="Times New Roman"/>
                <w:sz w:val="24"/>
              </w:rPr>
              <w:t>3 050,00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C518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1511</w:t>
            </w:r>
          </w:p>
        </w:tc>
        <w:tc>
          <w:tcPr>
            <w:tcW w:w="5787" w:type="dxa"/>
          </w:tcPr>
          <w:p w:rsidR="00036BF1" w:rsidRDefault="000C518B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Daň z nemovitých věcí</w:t>
            </w:r>
          </w:p>
        </w:tc>
        <w:tc>
          <w:tcPr>
            <w:tcW w:w="1476" w:type="dxa"/>
          </w:tcPr>
          <w:p w:rsidR="00036BF1" w:rsidRDefault="00FC0641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345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0C518B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450122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FC0641">
              <w:rPr>
                <w:rFonts w:ascii="Times New Roman" w:hAnsi="Times New Roman" w:cs="Times New Roman"/>
                <w:sz w:val="24"/>
              </w:rPr>
              <w:t>293 450,88</w:t>
            </w:r>
          </w:p>
        </w:tc>
      </w:tr>
      <w:tr w:rsidR="008D2EEF" w:rsidTr="00C40D4D">
        <w:trPr>
          <w:trHeight w:val="213"/>
        </w:trPr>
        <w:tc>
          <w:tcPr>
            <w:tcW w:w="1123" w:type="dxa"/>
          </w:tcPr>
          <w:p w:rsidR="008D2EEF" w:rsidRDefault="008D2EEF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8D2EEF" w:rsidRDefault="008D2EEF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4111</w:t>
            </w:r>
          </w:p>
        </w:tc>
        <w:tc>
          <w:tcPr>
            <w:tcW w:w="5787" w:type="dxa"/>
          </w:tcPr>
          <w:p w:rsidR="008D2EEF" w:rsidRDefault="008D2EEF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Neinvestiční přijaté transfery ze SR - volby</w:t>
            </w:r>
          </w:p>
        </w:tc>
        <w:tc>
          <w:tcPr>
            <w:tcW w:w="1476" w:type="dxa"/>
          </w:tcPr>
          <w:p w:rsidR="008D2EEF" w:rsidRDefault="008D2EEF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649" w:type="dxa"/>
          </w:tcPr>
          <w:p w:rsidR="008D2EEF" w:rsidRDefault="008D2EEF" w:rsidP="00FC06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32 090,00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C518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4112</w:t>
            </w:r>
          </w:p>
        </w:tc>
        <w:tc>
          <w:tcPr>
            <w:tcW w:w="5787" w:type="dxa"/>
          </w:tcPr>
          <w:p w:rsidR="000C518B" w:rsidRDefault="00A96996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Neinvestiční přijaté</w:t>
            </w:r>
            <w:r w:rsidR="000C518B">
              <w:rPr>
                <w:rFonts w:ascii="Times New Roman" w:hAnsi="Times New Roman" w:cs="Times New Roman"/>
                <w:sz w:val="24"/>
              </w:rPr>
              <w:t xml:space="preserve"> transfery ze </w:t>
            </w:r>
            <w:r>
              <w:rPr>
                <w:rFonts w:ascii="Times New Roman" w:hAnsi="Times New Roman" w:cs="Times New Roman"/>
                <w:sz w:val="24"/>
              </w:rPr>
              <w:t>SR – výkon státní správy</w:t>
            </w:r>
          </w:p>
        </w:tc>
        <w:tc>
          <w:tcPr>
            <w:tcW w:w="1476" w:type="dxa"/>
          </w:tcPr>
          <w:p w:rsidR="00036BF1" w:rsidRDefault="00450122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C518B">
              <w:rPr>
                <w:rFonts w:ascii="Times New Roman" w:hAnsi="Times New Roman" w:cs="Times New Roman"/>
                <w:sz w:val="24"/>
              </w:rPr>
              <w:t>54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0C518B">
              <w:rPr>
                <w:rFonts w:ascii="Times New Roman" w:hAnsi="Times New Roman" w:cs="Times New Roman"/>
                <w:sz w:val="24"/>
              </w:rPr>
              <w:t>445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8D2EEF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</w:t>
            </w:r>
            <w:r w:rsidR="00D557DD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="000C518B">
              <w:rPr>
                <w:rFonts w:ascii="Times New Roman" w:hAnsi="Times New Roman" w:cs="Times New Roman"/>
                <w:sz w:val="24"/>
              </w:rPr>
              <w:t>00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C518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4116</w:t>
            </w:r>
          </w:p>
        </w:tc>
        <w:tc>
          <w:tcPr>
            <w:tcW w:w="5787" w:type="dxa"/>
          </w:tcPr>
          <w:p w:rsidR="00036BF1" w:rsidRDefault="000C518B" w:rsidP="008E57B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Ostatní neinvestič</w:t>
            </w:r>
            <w:r w:rsidR="00AC20ED">
              <w:rPr>
                <w:rFonts w:ascii="Times New Roman" w:hAnsi="Times New Roman" w:cs="Times New Roman"/>
                <w:sz w:val="24"/>
              </w:rPr>
              <w:t>ní</w:t>
            </w:r>
            <w:r w:rsidR="008E57B6">
              <w:rPr>
                <w:rFonts w:ascii="Times New Roman" w:hAnsi="Times New Roman" w:cs="Times New Roman"/>
                <w:sz w:val="24"/>
              </w:rPr>
              <w:t xml:space="preserve"> přijaté transfery ze státního</w:t>
            </w:r>
            <w:r>
              <w:rPr>
                <w:rFonts w:ascii="Times New Roman" w:hAnsi="Times New Roman" w:cs="Times New Roman"/>
                <w:sz w:val="24"/>
              </w:rPr>
              <w:t xml:space="preserve"> rozpočtu</w:t>
            </w:r>
          </w:p>
        </w:tc>
        <w:tc>
          <w:tcPr>
            <w:tcW w:w="1476" w:type="dxa"/>
          </w:tcPr>
          <w:p w:rsidR="00036BF1" w:rsidRDefault="007832D9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564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0C518B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7832D9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1 050 174,50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C518B" w:rsidP="007832D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7832D9">
              <w:rPr>
                <w:rFonts w:ascii="Times New Roman" w:hAnsi="Times New Roman" w:cs="Times New Roman"/>
                <w:sz w:val="24"/>
              </w:rPr>
              <w:t>122</w:t>
            </w:r>
          </w:p>
        </w:tc>
        <w:tc>
          <w:tcPr>
            <w:tcW w:w="5787" w:type="dxa"/>
          </w:tcPr>
          <w:p w:rsidR="00036BF1" w:rsidRDefault="007832D9" w:rsidP="008E57B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Neinvestiční přijaté transfery od krajů</w:t>
            </w:r>
          </w:p>
        </w:tc>
        <w:tc>
          <w:tcPr>
            <w:tcW w:w="1476" w:type="dxa"/>
          </w:tcPr>
          <w:p w:rsidR="00036BF1" w:rsidRDefault="0037742F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7832D9" w:rsidP="007832D9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52 208,00</w:t>
            </w:r>
            <w:r w:rsidR="00A96996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C518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4216</w:t>
            </w:r>
          </w:p>
        </w:tc>
        <w:tc>
          <w:tcPr>
            <w:tcW w:w="5787" w:type="dxa"/>
          </w:tcPr>
          <w:p w:rsidR="00036BF1" w:rsidRDefault="000C518B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Ostatní investiční přijaté transfery ze stát. rozpočtu</w:t>
            </w:r>
          </w:p>
        </w:tc>
        <w:tc>
          <w:tcPr>
            <w:tcW w:w="1476" w:type="dxa"/>
          </w:tcPr>
          <w:p w:rsidR="00036BF1" w:rsidRDefault="000C518B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563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355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AC20ED" w:rsidP="007832D9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7832D9">
              <w:rPr>
                <w:rFonts w:ascii="Times New Roman" w:hAnsi="Times New Roman" w:cs="Times New Roman"/>
                <w:sz w:val="24"/>
              </w:rPr>
              <w:t>275 246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36BF1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7" w:type="dxa"/>
          </w:tcPr>
          <w:p w:rsidR="00036BF1" w:rsidRDefault="000C518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4222</w:t>
            </w:r>
          </w:p>
        </w:tc>
        <w:tc>
          <w:tcPr>
            <w:tcW w:w="5787" w:type="dxa"/>
          </w:tcPr>
          <w:p w:rsidR="00036BF1" w:rsidRDefault="000C518B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Investiční přijaté transfery od krajů</w:t>
            </w:r>
          </w:p>
        </w:tc>
        <w:tc>
          <w:tcPr>
            <w:tcW w:w="1476" w:type="dxa"/>
          </w:tcPr>
          <w:p w:rsidR="00036BF1" w:rsidRDefault="0037742F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AC20ED" w:rsidP="007832D9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7832D9">
              <w:rPr>
                <w:rFonts w:ascii="Times New Roman" w:hAnsi="Times New Roman" w:cs="Times New Roman"/>
                <w:sz w:val="24"/>
              </w:rPr>
              <w:t>202 464,00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C518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2310</w:t>
            </w:r>
          </w:p>
        </w:tc>
        <w:tc>
          <w:tcPr>
            <w:tcW w:w="1017" w:type="dxa"/>
          </w:tcPr>
          <w:p w:rsidR="00036BF1" w:rsidRDefault="007832D9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2112</w:t>
            </w:r>
          </w:p>
        </w:tc>
        <w:tc>
          <w:tcPr>
            <w:tcW w:w="5787" w:type="dxa"/>
          </w:tcPr>
          <w:p w:rsidR="00036BF1" w:rsidRDefault="00C40D4D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Pitná voda - příjmy z prodeje zboží (již nakoupeného za účelem prodeje)</w:t>
            </w:r>
          </w:p>
        </w:tc>
        <w:tc>
          <w:tcPr>
            <w:tcW w:w="1476" w:type="dxa"/>
          </w:tcPr>
          <w:p w:rsidR="00036BF1" w:rsidRDefault="00450122" w:rsidP="00C40D4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C40D4D">
              <w:rPr>
                <w:rFonts w:ascii="Times New Roman" w:hAnsi="Times New Roman" w:cs="Times New Roman"/>
                <w:sz w:val="24"/>
              </w:rPr>
              <w:t>3 0</w:t>
            </w:r>
            <w:r w:rsidR="000C518B">
              <w:rPr>
                <w:rFonts w:ascii="Times New Roman" w:hAnsi="Times New Roman" w:cs="Times New Roman"/>
                <w:sz w:val="24"/>
              </w:rPr>
              <w:t>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AC20ED" w:rsidP="00C40D4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 w:rsidR="00C40D4D">
              <w:rPr>
                <w:rFonts w:ascii="Times New Roman" w:hAnsi="Times New Roman" w:cs="Times New Roman"/>
                <w:sz w:val="24"/>
              </w:rPr>
              <w:t>1 996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C40D4D" w:rsidTr="00C40D4D">
        <w:trPr>
          <w:trHeight w:val="213"/>
        </w:trPr>
        <w:tc>
          <w:tcPr>
            <w:tcW w:w="1123" w:type="dxa"/>
          </w:tcPr>
          <w:p w:rsidR="00C40D4D" w:rsidRDefault="00C40D4D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3349</w:t>
            </w:r>
          </w:p>
        </w:tc>
        <w:tc>
          <w:tcPr>
            <w:tcW w:w="1017" w:type="dxa"/>
          </w:tcPr>
          <w:p w:rsidR="00C40D4D" w:rsidRDefault="00C40D4D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2111</w:t>
            </w:r>
          </w:p>
        </w:tc>
        <w:tc>
          <w:tcPr>
            <w:tcW w:w="5787" w:type="dxa"/>
          </w:tcPr>
          <w:p w:rsidR="00C40D4D" w:rsidRDefault="00C40D4D" w:rsidP="00C40D4D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Ostatní záležitosti sdělovacích prostředků – příjmy od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Elektrowinu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články ve zpravodaji</w:t>
            </w:r>
          </w:p>
        </w:tc>
        <w:tc>
          <w:tcPr>
            <w:tcW w:w="1476" w:type="dxa"/>
          </w:tcPr>
          <w:p w:rsidR="00C40D4D" w:rsidRDefault="00C40D4D" w:rsidP="00C40D4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649" w:type="dxa"/>
          </w:tcPr>
          <w:p w:rsidR="00C40D4D" w:rsidRDefault="00C40D4D" w:rsidP="00C40D4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2 000,00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C518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3612</w:t>
            </w:r>
          </w:p>
        </w:tc>
        <w:tc>
          <w:tcPr>
            <w:tcW w:w="1017" w:type="dxa"/>
          </w:tcPr>
          <w:p w:rsidR="00036BF1" w:rsidRDefault="000C518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2132</w:t>
            </w:r>
          </w:p>
        </w:tc>
        <w:tc>
          <w:tcPr>
            <w:tcW w:w="5787" w:type="dxa"/>
          </w:tcPr>
          <w:p w:rsidR="00036BF1" w:rsidRDefault="000C518B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Příjmy z pronájmu ostatních nemovitostí</w:t>
            </w:r>
            <w:r w:rsidR="006D5F67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– pronájem</w:t>
            </w:r>
            <w:r w:rsidR="008E57B6">
              <w:rPr>
                <w:rFonts w:ascii="Times New Roman" w:hAnsi="Times New Roman" w:cs="Times New Roman"/>
                <w:sz w:val="24"/>
              </w:rPr>
              <w:t xml:space="preserve"> obecního</w:t>
            </w:r>
            <w:r>
              <w:rPr>
                <w:rFonts w:ascii="Times New Roman" w:hAnsi="Times New Roman" w:cs="Times New Roman"/>
                <w:sz w:val="24"/>
              </w:rPr>
              <w:t xml:space="preserve"> bytu</w:t>
            </w:r>
          </w:p>
        </w:tc>
        <w:tc>
          <w:tcPr>
            <w:tcW w:w="1476" w:type="dxa"/>
          </w:tcPr>
          <w:p w:rsidR="00036BF1" w:rsidRDefault="00450122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C518B">
              <w:rPr>
                <w:rFonts w:ascii="Times New Roman" w:hAnsi="Times New Roman" w:cs="Times New Roman"/>
                <w:sz w:val="24"/>
              </w:rPr>
              <w:t>30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0C518B">
              <w:rPr>
                <w:rFonts w:ascii="Times New Roman" w:hAnsi="Times New Roman" w:cs="Times New Roman"/>
                <w:sz w:val="24"/>
              </w:rPr>
              <w:t>756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450122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="000C518B">
              <w:rPr>
                <w:rFonts w:ascii="Times New Roman" w:hAnsi="Times New Roman" w:cs="Times New Roman"/>
                <w:sz w:val="24"/>
              </w:rPr>
              <w:t>30</w:t>
            </w:r>
            <w:r w:rsidR="00D557DD">
              <w:rPr>
                <w:rFonts w:ascii="Times New Roman" w:hAnsi="Times New Roman" w:cs="Times New Roman"/>
                <w:sz w:val="24"/>
              </w:rPr>
              <w:t> </w:t>
            </w:r>
            <w:r w:rsidR="000C518B">
              <w:rPr>
                <w:rFonts w:ascii="Times New Roman" w:hAnsi="Times New Roman" w:cs="Times New Roman"/>
                <w:sz w:val="24"/>
              </w:rPr>
              <w:t>756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036BF1" w:rsidTr="00C40D4D">
        <w:trPr>
          <w:trHeight w:val="213"/>
        </w:trPr>
        <w:tc>
          <w:tcPr>
            <w:tcW w:w="1123" w:type="dxa"/>
          </w:tcPr>
          <w:p w:rsidR="00036BF1" w:rsidRDefault="000C518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3613</w:t>
            </w:r>
          </w:p>
        </w:tc>
        <w:tc>
          <w:tcPr>
            <w:tcW w:w="1017" w:type="dxa"/>
          </w:tcPr>
          <w:p w:rsidR="00036BF1" w:rsidRDefault="000C518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2132</w:t>
            </w:r>
          </w:p>
        </w:tc>
        <w:tc>
          <w:tcPr>
            <w:tcW w:w="5787" w:type="dxa"/>
          </w:tcPr>
          <w:p w:rsidR="00036BF1" w:rsidRDefault="000C518B" w:rsidP="00C40D4D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Příjmy z pronájmu </w:t>
            </w:r>
            <w:r w:rsidR="006D5F67">
              <w:rPr>
                <w:rFonts w:ascii="Times New Roman" w:hAnsi="Times New Roman" w:cs="Times New Roman"/>
                <w:sz w:val="24"/>
              </w:rPr>
              <w:t>ostat.</w:t>
            </w:r>
            <w:r w:rsidR="008E57B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nemovitost</w:t>
            </w:r>
            <w:r w:rsidR="008E57B6">
              <w:rPr>
                <w:rFonts w:ascii="Times New Roman" w:hAnsi="Times New Roman" w:cs="Times New Roman"/>
                <w:sz w:val="24"/>
              </w:rPr>
              <w:t>í</w:t>
            </w:r>
            <w:proofErr w:type="gramEnd"/>
            <w:r w:rsidR="006D5F67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– </w:t>
            </w:r>
            <w:r w:rsidR="00C40D4D">
              <w:rPr>
                <w:rFonts w:ascii="Times New Roman" w:hAnsi="Times New Roman" w:cs="Times New Roman"/>
                <w:sz w:val="24"/>
              </w:rPr>
              <w:t>Race Bike, obchod, park, KD</w:t>
            </w:r>
          </w:p>
        </w:tc>
        <w:tc>
          <w:tcPr>
            <w:tcW w:w="1476" w:type="dxa"/>
          </w:tcPr>
          <w:p w:rsidR="00036BF1" w:rsidRDefault="00450122" w:rsidP="00C40D4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40D4D">
              <w:rPr>
                <w:rFonts w:ascii="Times New Roman" w:hAnsi="Times New Roman" w:cs="Times New Roman"/>
                <w:sz w:val="24"/>
              </w:rPr>
              <w:t>66 555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036BF1" w:rsidRDefault="00450122" w:rsidP="00C40D4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="00C40D4D">
              <w:rPr>
                <w:rFonts w:ascii="Times New Roman" w:hAnsi="Times New Roman" w:cs="Times New Roman"/>
                <w:sz w:val="24"/>
              </w:rPr>
              <w:t>73 319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C40D4D" w:rsidTr="00C40D4D">
        <w:trPr>
          <w:trHeight w:val="213"/>
        </w:trPr>
        <w:tc>
          <w:tcPr>
            <w:tcW w:w="1123" w:type="dxa"/>
          </w:tcPr>
          <w:p w:rsidR="00C40D4D" w:rsidRDefault="00C40D4D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3639</w:t>
            </w:r>
          </w:p>
        </w:tc>
        <w:tc>
          <w:tcPr>
            <w:tcW w:w="1017" w:type="dxa"/>
          </w:tcPr>
          <w:p w:rsidR="00C40D4D" w:rsidRDefault="00C40D4D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2119</w:t>
            </w:r>
          </w:p>
        </w:tc>
        <w:tc>
          <w:tcPr>
            <w:tcW w:w="5787" w:type="dxa"/>
          </w:tcPr>
          <w:p w:rsidR="00C40D4D" w:rsidRDefault="00C40D4D" w:rsidP="00C40D4D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Příjmy z vlastní činnosti – odprodej části pozemku Povodí Odry</w:t>
            </w:r>
          </w:p>
        </w:tc>
        <w:tc>
          <w:tcPr>
            <w:tcW w:w="1476" w:type="dxa"/>
          </w:tcPr>
          <w:p w:rsidR="00C40D4D" w:rsidRDefault="00C40D4D" w:rsidP="00C40D4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649" w:type="dxa"/>
          </w:tcPr>
          <w:p w:rsidR="00C40D4D" w:rsidRDefault="00C40D4D" w:rsidP="00C40D4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2 527,00</w:t>
            </w:r>
          </w:p>
        </w:tc>
      </w:tr>
      <w:tr w:rsidR="006D5F67" w:rsidTr="00C40D4D">
        <w:trPr>
          <w:trHeight w:val="213"/>
        </w:trPr>
        <w:tc>
          <w:tcPr>
            <w:tcW w:w="1123" w:type="dxa"/>
          </w:tcPr>
          <w:p w:rsidR="006D5F67" w:rsidRDefault="006D5F6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3639</w:t>
            </w:r>
          </w:p>
        </w:tc>
        <w:tc>
          <w:tcPr>
            <w:tcW w:w="1017" w:type="dxa"/>
          </w:tcPr>
          <w:p w:rsidR="006D5F67" w:rsidRDefault="006D5F6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2131</w:t>
            </w:r>
          </w:p>
        </w:tc>
        <w:tc>
          <w:tcPr>
            <w:tcW w:w="5787" w:type="dxa"/>
          </w:tcPr>
          <w:p w:rsidR="006D5F67" w:rsidRDefault="006D5F67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Příjmy z pronájmu pozemků</w:t>
            </w:r>
          </w:p>
        </w:tc>
        <w:tc>
          <w:tcPr>
            <w:tcW w:w="1476" w:type="dxa"/>
          </w:tcPr>
          <w:p w:rsidR="006D5F67" w:rsidRDefault="00450122" w:rsidP="00D7568E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7568E">
              <w:rPr>
                <w:rFonts w:ascii="Times New Roman" w:hAnsi="Times New Roman" w:cs="Times New Roman"/>
                <w:sz w:val="24"/>
              </w:rPr>
              <w:t>49 605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6D5F67" w:rsidRDefault="00450122" w:rsidP="00C40D4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 w:rsidR="00C40D4D">
              <w:rPr>
                <w:rFonts w:ascii="Times New Roman" w:hAnsi="Times New Roman" w:cs="Times New Roman"/>
                <w:sz w:val="24"/>
              </w:rPr>
              <w:t>56 302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6D5F67" w:rsidTr="00C40D4D">
        <w:trPr>
          <w:trHeight w:val="213"/>
        </w:trPr>
        <w:tc>
          <w:tcPr>
            <w:tcW w:w="1123" w:type="dxa"/>
          </w:tcPr>
          <w:p w:rsidR="006D5F67" w:rsidRDefault="006D5F6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3722</w:t>
            </w:r>
          </w:p>
        </w:tc>
        <w:tc>
          <w:tcPr>
            <w:tcW w:w="1017" w:type="dxa"/>
          </w:tcPr>
          <w:p w:rsidR="006D5F67" w:rsidRDefault="006D5F6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2324</w:t>
            </w:r>
          </w:p>
        </w:tc>
        <w:tc>
          <w:tcPr>
            <w:tcW w:w="5787" w:type="dxa"/>
          </w:tcPr>
          <w:p w:rsidR="006D5F67" w:rsidRDefault="0037742F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Přijaté neka</w:t>
            </w:r>
            <w:r w:rsidR="00D0696E">
              <w:rPr>
                <w:rFonts w:ascii="Times New Roman" w:hAnsi="Times New Roman" w:cs="Times New Roman"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itálové příspěvky a náhrady</w:t>
            </w:r>
            <w:r w:rsidR="00A9699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D5F67">
              <w:rPr>
                <w:rFonts w:ascii="Times New Roman" w:hAnsi="Times New Roman" w:cs="Times New Roman"/>
                <w:sz w:val="24"/>
              </w:rPr>
              <w:t>– EKO-KOM</w:t>
            </w:r>
          </w:p>
        </w:tc>
        <w:tc>
          <w:tcPr>
            <w:tcW w:w="1476" w:type="dxa"/>
          </w:tcPr>
          <w:p w:rsidR="006D5F67" w:rsidRDefault="00450122" w:rsidP="00C40D4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D5F67">
              <w:rPr>
                <w:rFonts w:ascii="Times New Roman" w:hAnsi="Times New Roman" w:cs="Times New Roman"/>
                <w:sz w:val="24"/>
              </w:rPr>
              <w:t>3</w:t>
            </w:r>
            <w:r w:rsidR="00C40D4D">
              <w:rPr>
                <w:rFonts w:ascii="Times New Roman" w:hAnsi="Times New Roman" w:cs="Times New Roman"/>
                <w:sz w:val="24"/>
              </w:rPr>
              <w:t>9 277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6D5F67" w:rsidRDefault="00450122" w:rsidP="00C40D4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="00C40D4D">
              <w:rPr>
                <w:rFonts w:ascii="Times New Roman" w:hAnsi="Times New Roman" w:cs="Times New Roman"/>
                <w:sz w:val="24"/>
              </w:rPr>
              <w:t>39 050,40</w:t>
            </w:r>
          </w:p>
        </w:tc>
      </w:tr>
      <w:tr w:rsidR="00C40D4D" w:rsidTr="00C40D4D">
        <w:trPr>
          <w:trHeight w:val="213"/>
        </w:trPr>
        <w:tc>
          <w:tcPr>
            <w:tcW w:w="1123" w:type="dxa"/>
          </w:tcPr>
          <w:p w:rsidR="00C40D4D" w:rsidRDefault="00C40D4D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5512</w:t>
            </w:r>
          </w:p>
        </w:tc>
        <w:tc>
          <w:tcPr>
            <w:tcW w:w="1017" w:type="dxa"/>
          </w:tcPr>
          <w:p w:rsidR="00C40D4D" w:rsidRDefault="00C40D4D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2322</w:t>
            </w:r>
          </w:p>
        </w:tc>
        <w:tc>
          <w:tcPr>
            <w:tcW w:w="5787" w:type="dxa"/>
          </w:tcPr>
          <w:p w:rsidR="00C40D4D" w:rsidRDefault="00C40D4D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Přijaté pojistné náhrady – vrata požární zbrojnice</w:t>
            </w:r>
          </w:p>
        </w:tc>
        <w:tc>
          <w:tcPr>
            <w:tcW w:w="1476" w:type="dxa"/>
          </w:tcPr>
          <w:p w:rsidR="00C40D4D" w:rsidRDefault="00C40D4D" w:rsidP="00C40D4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649" w:type="dxa"/>
          </w:tcPr>
          <w:p w:rsidR="00C40D4D" w:rsidRDefault="00C40D4D" w:rsidP="00C40D4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41 956,00</w:t>
            </w:r>
          </w:p>
        </w:tc>
      </w:tr>
      <w:tr w:rsidR="006D5F67" w:rsidTr="00C40D4D">
        <w:trPr>
          <w:trHeight w:val="213"/>
        </w:trPr>
        <w:tc>
          <w:tcPr>
            <w:tcW w:w="1123" w:type="dxa"/>
          </w:tcPr>
          <w:p w:rsidR="006D5F67" w:rsidRDefault="006D5F6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6D5F67" w:rsidRDefault="006D5F6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2111</w:t>
            </w:r>
          </w:p>
        </w:tc>
        <w:tc>
          <w:tcPr>
            <w:tcW w:w="5787" w:type="dxa"/>
          </w:tcPr>
          <w:p w:rsidR="006D5F67" w:rsidRDefault="006D5F67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Příjmy z poskytování služeb a výrobků</w:t>
            </w:r>
            <w:r w:rsidR="00A96996">
              <w:rPr>
                <w:rFonts w:ascii="Times New Roman" w:hAnsi="Times New Roman" w:cs="Times New Roman"/>
                <w:sz w:val="24"/>
              </w:rPr>
              <w:t xml:space="preserve"> – výpisy z CzechPointu, šrotování</w:t>
            </w:r>
          </w:p>
        </w:tc>
        <w:tc>
          <w:tcPr>
            <w:tcW w:w="1476" w:type="dxa"/>
          </w:tcPr>
          <w:p w:rsidR="006D5F67" w:rsidRDefault="00450122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6D5F67">
              <w:rPr>
                <w:rFonts w:ascii="Times New Roman" w:hAnsi="Times New Roman" w:cs="Times New Roman"/>
                <w:sz w:val="24"/>
              </w:rPr>
              <w:t>2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6D5F67">
              <w:rPr>
                <w:rFonts w:ascii="Times New Roman" w:hAnsi="Times New Roman" w:cs="Times New Roman"/>
                <w:sz w:val="24"/>
              </w:rPr>
              <w:t>500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6D5F67" w:rsidRDefault="00450122" w:rsidP="00D7568E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</w:t>
            </w:r>
            <w:r w:rsidR="00D7568E">
              <w:rPr>
                <w:rFonts w:ascii="Times New Roman" w:hAnsi="Times New Roman" w:cs="Times New Roman"/>
                <w:sz w:val="24"/>
              </w:rPr>
              <w:t>520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6D5F67" w:rsidTr="00C40D4D">
        <w:trPr>
          <w:trHeight w:val="213"/>
        </w:trPr>
        <w:tc>
          <w:tcPr>
            <w:tcW w:w="1123" w:type="dxa"/>
          </w:tcPr>
          <w:p w:rsidR="006D5F67" w:rsidRDefault="006D5F6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6D5F67" w:rsidRDefault="006D5F6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2112</w:t>
            </w:r>
          </w:p>
        </w:tc>
        <w:tc>
          <w:tcPr>
            <w:tcW w:w="5787" w:type="dxa"/>
          </w:tcPr>
          <w:p w:rsidR="006D5F67" w:rsidRDefault="006D5F67" w:rsidP="00D7568E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Příj</w:t>
            </w:r>
            <w:r w:rsidR="00D7568E">
              <w:rPr>
                <w:rFonts w:ascii="Times New Roman" w:hAnsi="Times New Roman" w:cs="Times New Roman"/>
                <w:sz w:val="24"/>
              </w:rPr>
              <w:t>my z prodeje zboží – PB láhve</w:t>
            </w:r>
          </w:p>
        </w:tc>
        <w:tc>
          <w:tcPr>
            <w:tcW w:w="1476" w:type="dxa"/>
          </w:tcPr>
          <w:p w:rsidR="006D5F67" w:rsidRDefault="00450122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D5F67">
              <w:rPr>
                <w:rFonts w:ascii="Times New Roman" w:hAnsi="Times New Roman" w:cs="Times New Roman"/>
                <w:sz w:val="24"/>
              </w:rPr>
              <w:t>10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6D5F67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6D5F67" w:rsidRDefault="00450122" w:rsidP="00D7568E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="00D7568E">
              <w:rPr>
                <w:rFonts w:ascii="Times New Roman" w:hAnsi="Times New Roman" w:cs="Times New Roman"/>
                <w:sz w:val="24"/>
              </w:rPr>
              <w:t>9 808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6D5F67" w:rsidTr="00C40D4D">
        <w:trPr>
          <w:trHeight w:val="213"/>
        </w:trPr>
        <w:tc>
          <w:tcPr>
            <w:tcW w:w="1123" w:type="dxa"/>
          </w:tcPr>
          <w:p w:rsidR="006D5F67" w:rsidRDefault="006D5F6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6D5F67" w:rsidRDefault="006D5F6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2132</w:t>
            </w:r>
          </w:p>
        </w:tc>
        <w:tc>
          <w:tcPr>
            <w:tcW w:w="5787" w:type="dxa"/>
          </w:tcPr>
          <w:p w:rsidR="006D5F67" w:rsidRDefault="00D52DD8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Příjmy z pronájmu – židlí, sálu</w:t>
            </w:r>
          </w:p>
        </w:tc>
        <w:tc>
          <w:tcPr>
            <w:tcW w:w="1476" w:type="dxa"/>
          </w:tcPr>
          <w:p w:rsidR="006D5F67" w:rsidRDefault="00450122" w:rsidP="00D7568E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D7568E">
              <w:rPr>
                <w:rFonts w:ascii="Times New Roman" w:hAnsi="Times New Roman" w:cs="Times New Roman"/>
                <w:sz w:val="24"/>
              </w:rPr>
              <w:t>5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6D5F67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6D5F67" w:rsidRDefault="00450122" w:rsidP="00D7568E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</w:t>
            </w:r>
            <w:r w:rsidR="00D7568E">
              <w:rPr>
                <w:rFonts w:ascii="Times New Roman" w:hAnsi="Times New Roman" w:cs="Times New Roman"/>
                <w:sz w:val="24"/>
              </w:rPr>
              <w:t>1 320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6D5F67" w:rsidTr="00C40D4D">
        <w:trPr>
          <w:trHeight w:val="213"/>
        </w:trPr>
        <w:tc>
          <w:tcPr>
            <w:tcW w:w="1123" w:type="dxa"/>
          </w:tcPr>
          <w:p w:rsidR="006D5F67" w:rsidRDefault="006D5F6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6D5F67" w:rsidRDefault="006D5F6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2139</w:t>
            </w:r>
          </w:p>
        </w:tc>
        <w:tc>
          <w:tcPr>
            <w:tcW w:w="5787" w:type="dxa"/>
          </w:tcPr>
          <w:p w:rsidR="006D5F67" w:rsidRDefault="00D52DD8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Příjmy z pronájmu majetku – nádobí</w:t>
            </w:r>
          </w:p>
        </w:tc>
        <w:tc>
          <w:tcPr>
            <w:tcW w:w="1476" w:type="dxa"/>
          </w:tcPr>
          <w:p w:rsidR="006D5F67" w:rsidRDefault="0037742F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6D5F67" w:rsidRDefault="00450122" w:rsidP="00D7568E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</w:t>
            </w:r>
            <w:r w:rsidR="00D7568E">
              <w:rPr>
                <w:rFonts w:ascii="Times New Roman" w:hAnsi="Times New Roman" w:cs="Times New Roman"/>
                <w:sz w:val="24"/>
              </w:rPr>
              <w:t>1 840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6D5F67" w:rsidTr="00C40D4D">
        <w:trPr>
          <w:trHeight w:val="213"/>
        </w:trPr>
        <w:tc>
          <w:tcPr>
            <w:tcW w:w="1123" w:type="dxa"/>
          </w:tcPr>
          <w:p w:rsidR="006D5F67" w:rsidRDefault="008F50B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6D5F67" w:rsidRDefault="00D7568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2322</w:t>
            </w:r>
          </w:p>
        </w:tc>
        <w:tc>
          <w:tcPr>
            <w:tcW w:w="5787" w:type="dxa"/>
          </w:tcPr>
          <w:p w:rsidR="006D5F67" w:rsidRDefault="00D7568E" w:rsidP="00D52DD8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Přijaté pojistné náhrady – traktor a zametací stroj</w:t>
            </w:r>
          </w:p>
        </w:tc>
        <w:tc>
          <w:tcPr>
            <w:tcW w:w="1476" w:type="dxa"/>
          </w:tcPr>
          <w:p w:rsidR="006D5F67" w:rsidRDefault="0037742F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6D5F67" w:rsidRDefault="00D7568E" w:rsidP="00D7568E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52 387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6D5F67" w:rsidTr="00C40D4D">
        <w:trPr>
          <w:trHeight w:val="213"/>
        </w:trPr>
        <w:tc>
          <w:tcPr>
            <w:tcW w:w="1123" w:type="dxa"/>
          </w:tcPr>
          <w:p w:rsidR="006D5F67" w:rsidRDefault="008F50B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6D5F67" w:rsidRDefault="008F50B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2329</w:t>
            </w:r>
          </w:p>
        </w:tc>
        <w:tc>
          <w:tcPr>
            <w:tcW w:w="5787" w:type="dxa"/>
          </w:tcPr>
          <w:p w:rsidR="006D5F67" w:rsidRDefault="008F50BE" w:rsidP="00D52DD8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Ostatní nedaňové příjmy </w:t>
            </w:r>
            <w:r w:rsidR="00D52DD8">
              <w:rPr>
                <w:rFonts w:ascii="Times New Roman" w:hAnsi="Times New Roman" w:cs="Times New Roman"/>
                <w:sz w:val="24"/>
              </w:rPr>
              <w:t>– voda, elektřina Race Bike, ReSpol, Petr Kožík</w:t>
            </w:r>
          </w:p>
        </w:tc>
        <w:tc>
          <w:tcPr>
            <w:tcW w:w="1476" w:type="dxa"/>
          </w:tcPr>
          <w:p w:rsidR="006D5F67" w:rsidRDefault="00450122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7568E">
              <w:rPr>
                <w:rFonts w:ascii="Times New Roman" w:hAnsi="Times New Roman" w:cs="Times New Roman"/>
                <w:sz w:val="24"/>
              </w:rPr>
              <w:t>30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8F50BE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6D5F67" w:rsidRDefault="00450122" w:rsidP="00D7568E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="00D7568E">
              <w:rPr>
                <w:rFonts w:ascii="Times New Roman" w:hAnsi="Times New Roman" w:cs="Times New Roman"/>
                <w:sz w:val="24"/>
              </w:rPr>
              <w:t>20 854</w:t>
            </w:r>
            <w:r w:rsidR="00D557DD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6D5F67" w:rsidTr="00C40D4D">
        <w:trPr>
          <w:trHeight w:val="213"/>
        </w:trPr>
        <w:tc>
          <w:tcPr>
            <w:tcW w:w="1123" w:type="dxa"/>
          </w:tcPr>
          <w:p w:rsidR="006D5F67" w:rsidRDefault="008F50B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6310</w:t>
            </w:r>
          </w:p>
        </w:tc>
        <w:tc>
          <w:tcPr>
            <w:tcW w:w="1017" w:type="dxa"/>
          </w:tcPr>
          <w:p w:rsidR="006D5F67" w:rsidRDefault="008F50B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2141</w:t>
            </w:r>
          </w:p>
        </w:tc>
        <w:tc>
          <w:tcPr>
            <w:tcW w:w="5787" w:type="dxa"/>
          </w:tcPr>
          <w:p w:rsidR="006D5F67" w:rsidRDefault="008F50BE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Příjmy z úroků</w:t>
            </w:r>
          </w:p>
        </w:tc>
        <w:tc>
          <w:tcPr>
            <w:tcW w:w="1476" w:type="dxa"/>
          </w:tcPr>
          <w:p w:rsidR="006D5F67" w:rsidRDefault="00450122" w:rsidP="00D7568E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="00D7568E">
              <w:rPr>
                <w:rFonts w:ascii="Times New Roman" w:hAnsi="Times New Roman" w:cs="Times New Roman"/>
                <w:sz w:val="24"/>
              </w:rPr>
              <w:t>2</w:t>
            </w:r>
            <w:r w:rsidR="008F50BE">
              <w:rPr>
                <w:rFonts w:ascii="Times New Roman" w:hAnsi="Times New Roman" w:cs="Times New Roman"/>
                <w:sz w:val="24"/>
              </w:rPr>
              <w:t>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649" w:type="dxa"/>
          </w:tcPr>
          <w:p w:rsidR="006D5F67" w:rsidRDefault="00450122" w:rsidP="00D7568E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</w:t>
            </w:r>
            <w:r w:rsidR="00D7568E">
              <w:rPr>
                <w:rFonts w:ascii="Times New Roman" w:hAnsi="Times New Roman" w:cs="Times New Roman"/>
                <w:sz w:val="24"/>
              </w:rPr>
              <w:t>353,62</w:t>
            </w:r>
          </w:p>
        </w:tc>
      </w:tr>
      <w:tr w:rsidR="008F50BE" w:rsidTr="00C40D4D">
        <w:trPr>
          <w:trHeight w:val="213"/>
        </w:trPr>
        <w:tc>
          <w:tcPr>
            <w:tcW w:w="2140" w:type="dxa"/>
            <w:gridSpan w:val="2"/>
          </w:tcPr>
          <w:p w:rsidR="008F50BE" w:rsidRPr="0043339B" w:rsidRDefault="008F50B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339B">
              <w:rPr>
                <w:rFonts w:ascii="Times New Roman" w:hAnsi="Times New Roman" w:cs="Times New Roman"/>
                <w:b/>
                <w:sz w:val="24"/>
              </w:rPr>
              <w:t>Příjmy celkem</w:t>
            </w:r>
          </w:p>
        </w:tc>
        <w:tc>
          <w:tcPr>
            <w:tcW w:w="5787" w:type="dxa"/>
          </w:tcPr>
          <w:p w:rsidR="008F50BE" w:rsidRPr="0043339B" w:rsidRDefault="008F50BE" w:rsidP="00A969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76" w:type="dxa"/>
          </w:tcPr>
          <w:p w:rsidR="008F50BE" w:rsidRPr="0043339B" w:rsidRDefault="00D7568E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3 881 149</w:t>
            </w:r>
            <w:r w:rsidR="0031200C">
              <w:rPr>
                <w:rFonts w:ascii="Times New Roman" w:hAnsi="Times New Roman" w:cs="Times New Roman"/>
                <w:b/>
                <w:sz w:val="24"/>
              </w:rPr>
              <w:t>,00</w:t>
            </w:r>
          </w:p>
        </w:tc>
        <w:tc>
          <w:tcPr>
            <w:tcW w:w="1649" w:type="dxa"/>
          </w:tcPr>
          <w:p w:rsidR="008F50BE" w:rsidRPr="0043339B" w:rsidRDefault="009F619E" w:rsidP="00AC20ED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4 869 856,19</w:t>
            </w:r>
          </w:p>
        </w:tc>
      </w:tr>
    </w:tbl>
    <w:p w:rsidR="00BD07A2" w:rsidRPr="0043339B" w:rsidRDefault="00BD07A2" w:rsidP="00D825A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43339B">
        <w:rPr>
          <w:rFonts w:ascii="Times New Roman" w:hAnsi="Times New Roman" w:cs="Times New Roman"/>
          <w:b/>
          <w:sz w:val="28"/>
        </w:rPr>
        <w:t>Plnění rozp</w:t>
      </w:r>
      <w:r w:rsidR="00FC0641">
        <w:rPr>
          <w:rFonts w:ascii="Times New Roman" w:hAnsi="Times New Roman" w:cs="Times New Roman"/>
          <w:b/>
          <w:sz w:val="28"/>
        </w:rPr>
        <w:t>očtu obce Jezdkovice za rok 2016</w:t>
      </w:r>
      <w:r w:rsidR="00036BF1" w:rsidRPr="0043339B">
        <w:rPr>
          <w:rFonts w:ascii="Times New Roman" w:hAnsi="Times New Roman" w:cs="Times New Roman"/>
          <w:b/>
          <w:sz w:val="28"/>
        </w:rPr>
        <w:t xml:space="preserve"> </w:t>
      </w:r>
      <w:r w:rsidR="003A101C" w:rsidRPr="0043339B">
        <w:rPr>
          <w:rFonts w:ascii="Times New Roman" w:hAnsi="Times New Roman" w:cs="Times New Roman"/>
          <w:b/>
          <w:sz w:val="28"/>
        </w:rPr>
        <w:t>–</w:t>
      </w:r>
      <w:r w:rsidR="00D52DD8">
        <w:rPr>
          <w:rFonts w:ascii="Times New Roman" w:hAnsi="Times New Roman" w:cs="Times New Roman"/>
          <w:b/>
          <w:sz w:val="28"/>
        </w:rPr>
        <w:t xml:space="preserve"> PŘÍJMY</w:t>
      </w:r>
    </w:p>
    <w:p w:rsidR="003A101C" w:rsidRDefault="003A101C" w:rsidP="00D825A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</w:rPr>
      </w:pPr>
    </w:p>
    <w:p w:rsidR="008F50BE" w:rsidRDefault="008F50BE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7568E" w:rsidRDefault="00D7568E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9F619E" w:rsidRDefault="009F619E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BD07A2" w:rsidRDefault="003A101C" w:rsidP="00D825A4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Příloha č. 2</w:t>
      </w:r>
    </w:p>
    <w:p w:rsidR="006F066A" w:rsidRDefault="006F066A" w:rsidP="00D825A4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</w:rPr>
      </w:pPr>
    </w:p>
    <w:p w:rsidR="003A101C" w:rsidRPr="0043339B" w:rsidRDefault="003A101C" w:rsidP="00D825A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43339B">
        <w:rPr>
          <w:rFonts w:ascii="Times New Roman" w:hAnsi="Times New Roman" w:cs="Times New Roman"/>
          <w:b/>
          <w:sz w:val="28"/>
        </w:rPr>
        <w:t>Plnění rozpočtu obce</w:t>
      </w:r>
      <w:r w:rsidR="009F619E">
        <w:rPr>
          <w:rFonts w:ascii="Times New Roman" w:hAnsi="Times New Roman" w:cs="Times New Roman"/>
          <w:b/>
          <w:sz w:val="28"/>
        </w:rPr>
        <w:t xml:space="preserve"> Jezdkovice za rok 2016</w:t>
      </w:r>
      <w:r w:rsidR="00D52DD8">
        <w:rPr>
          <w:rFonts w:ascii="Times New Roman" w:hAnsi="Times New Roman" w:cs="Times New Roman"/>
          <w:b/>
          <w:sz w:val="28"/>
        </w:rPr>
        <w:t xml:space="preserve"> – VÝDAJE</w:t>
      </w:r>
    </w:p>
    <w:p w:rsidR="003A101C" w:rsidRDefault="003A101C" w:rsidP="00D825A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</w:rPr>
      </w:pPr>
    </w:p>
    <w:tbl>
      <w:tblPr>
        <w:tblStyle w:val="Mkatabulky"/>
        <w:tblW w:w="11172" w:type="dxa"/>
        <w:tblInd w:w="-1089" w:type="dxa"/>
        <w:tblLook w:val="04A0" w:firstRow="1" w:lastRow="0" w:firstColumn="1" w:lastColumn="0" w:noHBand="0" w:noVBand="1"/>
      </w:tblPr>
      <w:tblGrid>
        <w:gridCol w:w="1123"/>
        <w:gridCol w:w="1017"/>
        <w:gridCol w:w="6080"/>
        <w:gridCol w:w="1476"/>
        <w:gridCol w:w="1476"/>
      </w:tblGrid>
      <w:tr w:rsidR="003A101C" w:rsidRPr="0043339B" w:rsidTr="009807B7">
        <w:trPr>
          <w:trHeight w:val="283"/>
        </w:trPr>
        <w:tc>
          <w:tcPr>
            <w:tcW w:w="1123" w:type="dxa"/>
          </w:tcPr>
          <w:p w:rsidR="003A101C" w:rsidRPr="0043339B" w:rsidRDefault="003A101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339B">
              <w:rPr>
                <w:rFonts w:ascii="Times New Roman" w:hAnsi="Times New Roman" w:cs="Times New Roman"/>
                <w:b/>
                <w:sz w:val="24"/>
              </w:rPr>
              <w:t>paragraf</w:t>
            </w:r>
          </w:p>
        </w:tc>
        <w:tc>
          <w:tcPr>
            <w:tcW w:w="1017" w:type="dxa"/>
          </w:tcPr>
          <w:p w:rsidR="003A101C" w:rsidRPr="0043339B" w:rsidRDefault="003A101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339B">
              <w:rPr>
                <w:rFonts w:ascii="Times New Roman" w:hAnsi="Times New Roman" w:cs="Times New Roman"/>
                <w:b/>
                <w:sz w:val="24"/>
              </w:rPr>
              <w:t>položka</w:t>
            </w:r>
          </w:p>
        </w:tc>
        <w:tc>
          <w:tcPr>
            <w:tcW w:w="6080" w:type="dxa"/>
          </w:tcPr>
          <w:p w:rsidR="003A101C" w:rsidRPr="0043339B" w:rsidRDefault="003A101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76" w:type="dxa"/>
          </w:tcPr>
          <w:p w:rsidR="003A101C" w:rsidRPr="0043339B" w:rsidRDefault="003A101C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3339B">
              <w:rPr>
                <w:rFonts w:ascii="Times New Roman" w:hAnsi="Times New Roman" w:cs="Times New Roman"/>
                <w:b/>
                <w:sz w:val="24"/>
              </w:rPr>
              <w:t>plán v Kč</w:t>
            </w:r>
          </w:p>
        </w:tc>
        <w:tc>
          <w:tcPr>
            <w:tcW w:w="1476" w:type="dxa"/>
          </w:tcPr>
          <w:p w:rsidR="003A101C" w:rsidRPr="0043339B" w:rsidRDefault="003A101C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3339B">
              <w:rPr>
                <w:rFonts w:ascii="Times New Roman" w:hAnsi="Times New Roman" w:cs="Times New Roman"/>
                <w:b/>
                <w:sz w:val="24"/>
              </w:rPr>
              <w:t>plnění v Kč</w:t>
            </w:r>
          </w:p>
        </w:tc>
      </w:tr>
      <w:tr w:rsidR="00BA52E5" w:rsidRPr="0043339B" w:rsidTr="009807B7">
        <w:trPr>
          <w:trHeight w:val="283"/>
        </w:trPr>
        <w:tc>
          <w:tcPr>
            <w:tcW w:w="1123" w:type="dxa"/>
          </w:tcPr>
          <w:p w:rsidR="00BA52E5" w:rsidRPr="00BA52E5" w:rsidRDefault="00BA52E5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BA52E5">
              <w:rPr>
                <w:rFonts w:ascii="Times New Roman" w:hAnsi="Times New Roman" w:cs="Times New Roman"/>
                <w:sz w:val="24"/>
              </w:rPr>
              <w:t>2212</w:t>
            </w:r>
          </w:p>
        </w:tc>
        <w:tc>
          <w:tcPr>
            <w:tcW w:w="1017" w:type="dxa"/>
          </w:tcPr>
          <w:p w:rsidR="00BA52E5" w:rsidRPr="00BA52E5" w:rsidRDefault="00BA52E5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5169</w:t>
            </w:r>
          </w:p>
        </w:tc>
        <w:tc>
          <w:tcPr>
            <w:tcW w:w="6080" w:type="dxa"/>
          </w:tcPr>
          <w:p w:rsidR="00BA52E5" w:rsidRPr="00BA52E5" w:rsidRDefault="00BA52E5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Nákup ostatních služeb – místní komunikace</w:t>
            </w:r>
          </w:p>
        </w:tc>
        <w:tc>
          <w:tcPr>
            <w:tcW w:w="1476" w:type="dxa"/>
          </w:tcPr>
          <w:p w:rsidR="00BA52E5" w:rsidRPr="00BA52E5" w:rsidRDefault="00BA52E5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BA52E5" w:rsidRPr="00BA52E5" w:rsidRDefault="00BA52E5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60 781,00</w:t>
            </w:r>
          </w:p>
        </w:tc>
      </w:tr>
      <w:tr w:rsidR="00105F10" w:rsidRPr="0043339B" w:rsidTr="009807B7">
        <w:trPr>
          <w:trHeight w:val="283"/>
        </w:trPr>
        <w:tc>
          <w:tcPr>
            <w:tcW w:w="1123" w:type="dxa"/>
          </w:tcPr>
          <w:p w:rsidR="00105F10" w:rsidRPr="00BA52E5" w:rsidRDefault="00105F10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2212</w:t>
            </w:r>
          </w:p>
        </w:tc>
        <w:tc>
          <w:tcPr>
            <w:tcW w:w="1017" w:type="dxa"/>
          </w:tcPr>
          <w:p w:rsidR="00105F10" w:rsidRDefault="00105F10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5171</w:t>
            </w:r>
          </w:p>
        </w:tc>
        <w:tc>
          <w:tcPr>
            <w:tcW w:w="6080" w:type="dxa"/>
          </w:tcPr>
          <w:p w:rsidR="00105F10" w:rsidRDefault="00105F10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Opravy a udržování – oprava místní komunikace</w:t>
            </w:r>
          </w:p>
        </w:tc>
        <w:tc>
          <w:tcPr>
            <w:tcW w:w="1476" w:type="dxa"/>
          </w:tcPr>
          <w:p w:rsidR="00105F10" w:rsidRDefault="00105F10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105F10" w:rsidRDefault="00105F10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36 360,50</w:t>
            </w:r>
          </w:p>
        </w:tc>
      </w:tr>
      <w:tr w:rsidR="003A101C" w:rsidTr="009807B7">
        <w:trPr>
          <w:trHeight w:val="283"/>
        </w:trPr>
        <w:tc>
          <w:tcPr>
            <w:tcW w:w="1123" w:type="dxa"/>
          </w:tcPr>
          <w:p w:rsidR="003A101C" w:rsidRDefault="003A101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2212</w:t>
            </w:r>
          </w:p>
        </w:tc>
        <w:tc>
          <w:tcPr>
            <w:tcW w:w="1017" w:type="dxa"/>
          </w:tcPr>
          <w:p w:rsidR="003A101C" w:rsidRDefault="003A101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6121</w:t>
            </w:r>
          </w:p>
        </w:tc>
        <w:tc>
          <w:tcPr>
            <w:tcW w:w="6080" w:type="dxa"/>
          </w:tcPr>
          <w:p w:rsidR="003A101C" w:rsidRDefault="00EE46D8" w:rsidP="00105F10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Budovy, haly a stavby – </w:t>
            </w:r>
            <w:r w:rsidR="00105F10">
              <w:rPr>
                <w:rFonts w:ascii="Times New Roman" w:hAnsi="Times New Roman" w:cs="Times New Roman"/>
                <w:sz w:val="24"/>
              </w:rPr>
              <w:t>PD II. etapa</w:t>
            </w:r>
            <w:r w:rsidR="00BA52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místní</w:t>
            </w:r>
            <w:r w:rsidR="00105F10">
              <w:rPr>
                <w:rFonts w:ascii="Times New Roman" w:hAnsi="Times New Roman" w:cs="Times New Roman"/>
                <w:sz w:val="24"/>
              </w:rPr>
              <w:t>ch komunikací</w:t>
            </w:r>
          </w:p>
        </w:tc>
        <w:tc>
          <w:tcPr>
            <w:tcW w:w="1476" w:type="dxa"/>
          </w:tcPr>
          <w:p w:rsidR="003A101C" w:rsidRDefault="00BA52E5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250 00</w:t>
            </w:r>
            <w:r w:rsidR="00EE46D8"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A101C" w:rsidRDefault="00105F10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8 480,00 </w:t>
            </w:r>
          </w:p>
        </w:tc>
      </w:tr>
      <w:tr w:rsidR="003A101C" w:rsidTr="009807B7">
        <w:trPr>
          <w:trHeight w:val="120"/>
        </w:trPr>
        <w:tc>
          <w:tcPr>
            <w:tcW w:w="1123" w:type="dxa"/>
          </w:tcPr>
          <w:p w:rsidR="003A101C" w:rsidRDefault="003A101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2219</w:t>
            </w:r>
          </w:p>
        </w:tc>
        <w:tc>
          <w:tcPr>
            <w:tcW w:w="1017" w:type="dxa"/>
          </w:tcPr>
          <w:p w:rsidR="003A101C" w:rsidRDefault="003A101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6121</w:t>
            </w:r>
          </w:p>
        </w:tc>
        <w:tc>
          <w:tcPr>
            <w:tcW w:w="6080" w:type="dxa"/>
          </w:tcPr>
          <w:p w:rsidR="003A101C" w:rsidRDefault="003A101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Budovy, haly, stavby </w:t>
            </w:r>
            <w:r w:rsidR="00EE46D8">
              <w:rPr>
                <w:rFonts w:ascii="Times New Roman" w:hAnsi="Times New Roman" w:cs="Times New Roman"/>
                <w:sz w:val="24"/>
              </w:rPr>
              <w:t>–</w:t>
            </w:r>
            <w:r w:rsidR="009807B7">
              <w:rPr>
                <w:rFonts w:ascii="Times New Roman" w:hAnsi="Times New Roman" w:cs="Times New Roman"/>
                <w:sz w:val="24"/>
              </w:rPr>
              <w:t xml:space="preserve"> obrubníky, parkoviště</w:t>
            </w:r>
          </w:p>
        </w:tc>
        <w:tc>
          <w:tcPr>
            <w:tcW w:w="1476" w:type="dxa"/>
          </w:tcPr>
          <w:p w:rsidR="003A101C" w:rsidRDefault="00EE46D8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A101C" w:rsidRDefault="009807B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374 316,34</w:t>
            </w:r>
          </w:p>
        </w:tc>
      </w:tr>
      <w:tr w:rsidR="003A101C" w:rsidTr="009807B7">
        <w:trPr>
          <w:trHeight w:val="283"/>
        </w:trPr>
        <w:tc>
          <w:tcPr>
            <w:tcW w:w="1123" w:type="dxa"/>
          </w:tcPr>
          <w:p w:rsidR="003A101C" w:rsidRDefault="003A101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2221</w:t>
            </w:r>
          </w:p>
        </w:tc>
        <w:tc>
          <w:tcPr>
            <w:tcW w:w="1017" w:type="dxa"/>
          </w:tcPr>
          <w:p w:rsidR="003A101C" w:rsidRDefault="003A101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5193</w:t>
            </w:r>
          </w:p>
        </w:tc>
        <w:tc>
          <w:tcPr>
            <w:tcW w:w="6080" w:type="dxa"/>
          </w:tcPr>
          <w:p w:rsidR="003A101C" w:rsidRDefault="003A101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Výdaje na dopravní územní obslužnost</w:t>
            </w:r>
            <w:r w:rsidR="00D52DD8">
              <w:rPr>
                <w:rFonts w:ascii="Times New Roman" w:hAnsi="Times New Roman" w:cs="Times New Roman"/>
                <w:sz w:val="24"/>
              </w:rPr>
              <w:t xml:space="preserve"> – TQM</w:t>
            </w:r>
          </w:p>
        </w:tc>
        <w:tc>
          <w:tcPr>
            <w:tcW w:w="1476" w:type="dxa"/>
          </w:tcPr>
          <w:p w:rsidR="003A101C" w:rsidRDefault="003A101C" w:rsidP="009807B7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9807B7">
              <w:rPr>
                <w:rFonts w:ascii="Times New Roman" w:hAnsi="Times New Roman" w:cs="Times New Roman"/>
                <w:sz w:val="24"/>
              </w:rPr>
              <w:t>3 935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A101C" w:rsidRDefault="003A101C" w:rsidP="009807B7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9807B7">
              <w:rPr>
                <w:rFonts w:ascii="Times New Roman" w:hAnsi="Times New Roman" w:cs="Times New Roman"/>
                <w:sz w:val="24"/>
              </w:rPr>
              <w:t>93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A101C" w:rsidTr="009807B7">
        <w:trPr>
          <w:trHeight w:val="283"/>
        </w:trPr>
        <w:tc>
          <w:tcPr>
            <w:tcW w:w="1123" w:type="dxa"/>
          </w:tcPr>
          <w:p w:rsidR="003A101C" w:rsidRDefault="003A101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2310</w:t>
            </w:r>
          </w:p>
        </w:tc>
        <w:tc>
          <w:tcPr>
            <w:tcW w:w="1017" w:type="dxa"/>
          </w:tcPr>
          <w:p w:rsidR="003A101C" w:rsidRDefault="003A101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5151</w:t>
            </w:r>
          </w:p>
        </w:tc>
        <w:tc>
          <w:tcPr>
            <w:tcW w:w="6080" w:type="dxa"/>
          </w:tcPr>
          <w:p w:rsidR="003A101C" w:rsidRDefault="003A101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Studená voda</w:t>
            </w:r>
          </w:p>
        </w:tc>
        <w:tc>
          <w:tcPr>
            <w:tcW w:w="1476" w:type="dxa"/>
          </w:tcPr>
          <w:p w:rsidR="003A101C" w:rsidRDefault="003A101C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A101C" w:rsidRDefault="003A101C" w:rsidP="009807B7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9807B7">
              <w:rPr>
                <w:rFonts w:ascii="Times New Roman" w:hAnsi="Times New Roman" w:cs="Times New Roman"/>
                <w:sz w:val="24"/>
              </w:rPr>
              <w:t>733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80001E" w:rsidTr="009807B7">
        <w:trPr>
          <w:trHeight w:val="238"/>
        </w:trPr>
        <w:tc>
          <w:tcPr>
            <w:tcW w:w="1123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3111</w:t>
            </w:r>
          </w:p>
        </w:tc>
        <w:tc>
          <w:tcPr>
            <w:tcW w:w="1017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5169</w:t>
            </w:r>
          </w:p>
        </w:tc>
        <w:tc>
          <w:tcPr>
            <w:tcW w:w="6080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Nákup ostatních služeb</w:t>
            </w:r>
            <w:r w:rsidR="00D52DD8">
              <w:rPr>
                <w:rFonts w:ascii="Times New Roman" w:hAnsi="Times New Roman" w:cs="Times New Roman"/>
                <w:sz w:val="24"/>
              </w:rPr>
              <w:t xml:space="preserve"> – MŠ</w:t>
            </w:r>
            <w:r w:rsidR="009807B7">
              <w:rPr>
                <w:rFonts w:ascii="Times New Roman" w:hAnsi="Times New Roman" w:cs="Times New Roman"/>
                <w:sz w:val="24"/>
              </w:rPr>
              <w:t>, autobusová doprava</w:t>
            </w:r>
          </w:p>
        </w:tc>
        <w:tc>
          <w:tcPr>
            <w:tcW w:w="1476" w:type="dxa"/>
          </w:tcPr>
          <w:p w:rsidR="00FE20E2" w:rsidRDefault="00FE20E2" w:rsidP="00FE20E2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80001E" w:rsidRDefault="009807B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11 539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80001E" w:rsidTr="009807B7">
        <w:trPr>
          <w:trHeight w:val="238"/>
        </w:trPr>
        <w:tc>
          <w:tcPr>
            <w:tcW w:w="1123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3111</w:t>
            </w:r>
          </w:p>
        </w:tc>
        <w:tc>
          <w:tcPr>
            <w:tcW w:w="1017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5331</w:t>
            </w:r>
          </w:p>
        </w:tc>
        <w:tc>
          <w:tcPr>
            <w:tcW w:w="6080" w:type="dxa"/>
          </w:tcPr>
          <w:p w:rsidR="0080001E" w:rsidRDefault="00AC20ED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Neinvestiční příspěvky</w:t>
            </w:r>
            <w:r w:rsidR="00FE20E2">
              <w:rPr>
                <w:rFonts w:ascii="Times New Roman" w:hAnsi="Times New Roman" w:cs="Times New Roman"/>
                <w:sz w:val="24"/>
              </w:rPr>
              <w:t xml:space="preserve"> zřízeným příspěvkovým organizacím</w:t>
            </w:r>
            <w:r>
              <w:rPr>
                <w:rFonts w:ascii="Times New Roman" w:hAnsi="Times New Roman" w:cs="Times New Roman"/>
                <w:sz w:val="24"/>
              </w:rPr>
              <w:t xml:space="preserve"> – Mateřská škola Jezdkovice</w:t>
            </w:r>
          </w:p>
        </w:tc>
        <w:tc>
          <w:tcPr>
            <w:tcW w:w="1476" w:type="dxa"/>
          </w:tcPr>
          <w:p w:rsidR="0080001E" w:rsidRDefault="009807B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  <w:r w:rsidR="0080001E"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80001E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80001E" w:rsidRDefault="009807B7" w:rsidP="009807B7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284 540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80001E" w:rsidTr="009807B7">
        <w:trPr>
          <w:trHeight w:val="238"/>
        </w:trPr>
        <w:tc>
          <w:tcPr>
            <w:tcW w:w="1123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3113</w:t>
            </w:r>
          </w:p>
        </w:tc>
        <w:tc>
          <w:tcPr>
            <w:tcW w:w="1017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5321</w:t>
            </w:r>
          </w:p>
        </w:tc>
        <w:tc>
          <w:tcPr>
            <w:tcW w:w="6080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Neinvestiční transfery obcím – Základní škola Stěbořice</w:t>
            </w:r>
          </w:p>
        </w:tc>
        <w:tc>
          <w:tcPr>
            <w:tcW w:w="1476" w:type="dxa"/>
          </w:tcPr>
          <w:p w:rsidR="0080001E" w:rsidRDefault="0080001E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80001E" w:rsidRDefault="009807B7" w:rsidP="009807B7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23 070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80001E" w:rsidTr="009807B7">
        <w:trPr>
          <w:trHeight w:val="238"/>
        </w:trPr>
        <w:tc>
          <w:tcPr>
            <w:tcW w:w="1123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3314</w:t>
            </w:r>
          </w:p>
        </w:tc>
        <w:tc>
          <w:tcPr>
            <w:tcW w:w="1017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5321</w:t>
            </w:r>
          </w:p>
        </w:tc>
        <w:tc>
          <w:tcPr>
            <w:tcW w:w="6080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Neinvestiční transfery obcím – Knihovna Holasovice</w:t>
            </w:r>
          </w:p>
        </w:tc>
        <w:tc>
          <w:tcPr>
            <w:tcW w:w="1476" w:type="dxa"/>
          </w:tcPr>
          <w:p w:rsidR="0080001E" w:rsidRDefault="0080001E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053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80001E" w:rsidRDefault="0080001E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053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80001E" w:rsidTr="009807B7">
        <w:trPr>
          <w:trHeight w:val="238"/>
        </w:trPr>
        <w:tc>
          <w:tcPr>
            <w:tcW w:w="1123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3322</w:t>
            </w:r>
          </w:p>
        </w:tc>
        <w:tc>
          <w:tcPr>
            <w:tcW w:w="1017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5169</w:t>
            </w:r>
          </w:p>
        </w:tc>
        <w:tc>
          <w:tcPr>
            <w:tcW w:w="6080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Nákup ostatních služeb</w:t>
            </w:r>
            <w:r w:rsidR="00FE20E2">
              <w:rPr>
                <w:rFonts w:ascii="Times New Roman" w:hAnsi="Times New Roman" w:cs="Times New Roman"/>
                <w:sz w:val="24"/>
              </w:rPr>
              <w:t xml:space="preserve"> – Zachování a obnova kulturních památek</w:t>
            </w:r>
          </w:p>
        </w:tc>
        <w:tc>
          <w:tcPr>
            <w:tcW w:w="1476" w:type="dxa"/>
          </w:tcPr>
          <w:p w:rsidR="0080001E" w:rsidRDefault="00FE20E2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80001E" w:rsidRDefault="0080001E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200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9807B7" w:rsidTr="009807B7">
        <w:trPr>
          <w:trHeight w:val="238"/>
        </w:trPr>
        <w:tc>
          <w:tcPr>
            <w:tcW w:w="1123" w:type="dxa"/>
          </w:tcPr>
          <w:p w:rsidR="009807B7" w:rsidRDefault="009807B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3322</w:t>
            </w:r>
          </w:p>
        </w:tc>
        <w:tc>
          <w:tcPr>
            <w:tcW w:w="1017" w:type="dxa"/>
          </w:tcPr>
          <w:p w:rsidR="009807B7" w:rsidRDefault="009807B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5169</w:t>
            </w:r>
          </w:p>
        </w:tc>
        <w:tc>
          <w:tcPr>
            <w:tcW w:w="6080" w:type="dxa"/>
          </w:tcPr>
          <w:p w:rsidR="009807B7" w:rsidRDefault="009807B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Nákup ostatní služeb – stavební úpravy na zámku</w:t>
            </w:r>
          </w:p>
        </w:tc>
        <w:tc>
          <w:tcPr>
            <w:tcW w:w="1476" w:type="dxa"/>
          </w:tcPr>
          <w:p w:rsidR="009807B7" w:rsidRDefault="009807B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9807B7" w:rsidRDefault="009807B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688 476,37</w:t>
            </w:r>
          </w:p>
        </w:tc>
      </w:tr>
      <w:tr w:rsidR="0080001E" w:rsidTr="009807B7">
        <w:trPr>
          <w:trHeight w:val="238"/>
        </w:trPr>
        <w:tc>
          <w:tcPr>
            <w:tcW w:w="1123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3322</w:t>
            </w:r>
          </w:p>
        </w:tc>
        <w:tc>
          <w:tcPr>
            <w:tcW w:w="1017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5171</w:t>
            </w:r>
          </w:p>
        </w:tc>
        <w:tc>
          <w:tcPr>
            <w:tcW w:w="6080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Opravy a udržování kulturních památek</w:t>
            </w:r>
          </w:p>
        </w:tc>
        <w:tc>
          <w:tcPr>
            <w:tcW w:w="1476" w:type="dxa"/>
          </w:tcPr>
          <w:p w:rsidR="0080001E" w:rsidRDefault="009807B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90 000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80001E" w:rsidRDefault="009807B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104 416,26</w:t>
            </w:r>
          </w:p>
        </w:tc>
      </w:tr>
      <w:tr w:rsidR="0080001E" w:rsidTr="009807B7">
        <w:trPr>
          <w:trHeight w:val="238"/>
        </w:trPr>
        <w:tc>
          <w:tcPr>
            <w:tcW w:w="1123" w:type="dxa"/>
          </w:tcPr>
          <w:p w:rsidR="0080001E" w:rsidRDefault="009807B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3399</w:t>
            </w:r>
          </w:p>
        </w:tc>
        <w:tc>
          <w:tcPr>
            <w:tcW w:w="1017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5492</w:t>
            </w:r>
          </w:p>
        </w:tc>
        <w:tc>
          <w:tcPr>
            <w:tcW w:w="6080" w:type="dxa"/>
          </w:tcPr>
          <w:p w:rsidR="0080001E" w:rsidRDefault="0080001E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Dary obyvatelstvu – Vítání občánků</w:t>
            </w:r>
          </w:p>
        </w:tc>
        <w:tc>
          <w:tcPr>
            <w:tcW w:w="1476" w:type="dxa"/>
          </w:tcPr>
          <w:p w:rsidR="00FE20E2" w:rsidRDefault="00FE20E2" w:rsidP="00FE20E2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80001E" w:rsidRDefault="009807B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80001E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80001E" w:rsidTr="009807B7">
        <w:trPr>
          <w:trHeight w:val="238"/>
        </w:trPr>
        <w:tc>
          <w:tcPr>
            <w:tcW w:w="1123" w:type="dxa"/>
          </w:tcPr>
          <w:p w:rsidR="0080001E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3421</w:t>
            </w:r>
          </w:p>
        </w:tc>
        <w:tc>
          <w:tcPr>
            <w:tcW w:w="1017" w:type="dxa"/>
          </w:tcPr>
          <w:p w:rsidR="0080001E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5229</w:t>
            </w:r>
          </w:p>
        </w:tc>
        <w:tc>
          <w:tcPr>
            <w:tcW w:w="6080" w:type="dxa"/>
          </w:tcPr>
          <w:p w:rsidR="0080001E" w:rsidRDefault="00ED7092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Ost. neinvestiční transfery neziskovým organizacím - BRĎO</w:t>
            </w:r>
          </w:p>
        </w:tc>
        <w:tc>
          <w:tcPr>
            <w:tcW w:w="1476" w:type="dxa"/>
          </w:tcPr>
          <w:p w:rsidR="0080001E" w:rsidRDefault="00ED7092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80001E" w:rsidRDefault="00ED7092" w:rsidP="009807B7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9807B7">
              <w:rPr>
                <w:rFonts w:ascii="Times New Roman" w:hAnsi="Times New Roman" w:cs="Times New Roman"/>
                <w:sz w:val="24"/>
              </w:rPr>
              <w:t>188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80001E" w:rsidTr="009807B7">
        <w:trPr>
          <w:trHeight w:val="238"/>
        </w:trPr>
        <w:tc>
          <w:tcPr>
            <w:tcW w:w="1123" w:type="dxa"/>
          </w:tcPr>
          <w:p w:rsidR="0080001E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3429</w:t>
            </w:r>
          </w:p>
        </w:tc>
        <w:tc>
          <w:tcPr>
            <w:tcW w:w="1017" w:type="dxa"/>
          </w:tcPr>
          <w:p w:rsidR="0080001E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5229</w:t>
            </w:r>
          </w:p>
        </w:tc>
        <w:tc>
          <w:tcPr>
            <w:tcW w:w="6080" w:type="dxa"/>
          </w:tcPr>
          <w:p w:rsidR="0080001E" w:rsidRDefault="00ED7092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Ost. neinvest. transfery nezisk. org. – Klub seniorů Jezdkovice</w:t>
            </w:r>
          </w:p>
        </w:tc>
        <w:tc>
          <w:tcPr>
            <w:tcW w:w="1476" w:type="dxa"/>
          </w:tcPr>
          <w:p w:rsidR="0080001E" w:rsidRDefault="009807B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ED7092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80001E" w:rsidRDefault="009807B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ED7092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0E6E89" w:rsidTr="009807B7">
        <w:trPr>
          <w:trHeight w:val="238"/>
        </w:trPr>
        <w:tc>
          <w:tcPr>
            <w:tcW w:w="1123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3631</w:t>
            </w:r>
          </w:p>
        </w:tc>
        <w:tc>
          <w:tcPr>
            <w:tcW w:w="1017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5154</w:t>
            </w:r>
          </w:p>
        </w:tc>
        <w:tc>
          <w:tcPr>
            <w:tcW w:w="6080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Elektrické energie – veřejné osvětlení</w:t>
            </w:r>
          </w:p>
        </w:tc>
        <w:tc>
          <w:tcPr>
            <w:tcW w:w="1476" w:type="dxa"/>
          </w:tcPr>
          <w:p w:rsidR="000E6E89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0E6E89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22 117,20</w:t>
            </w:r>
          </w:p>
        </w:tc>
      </w:tr>
      <w:tr w:rsidR="000E6E89" w:rsidTr="009807B7">
        <w:trPr>
          <w:trHeight w:val="238"/>
        </w:trPr>
        <w:tc>
          <w:tcPr>
            <w:tcW w:w="1123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3631</w:t>
            </w:r>
          </w:p>
        </w:tc>
        <w:tc>
          <w:tcPr>
            <w:tcW w:w="1017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5171</w:t>
            </w:r>
          </w:p>
        </w:tc>
        <w:tc>
          <w:tcPr>
            <w:tcW w:w="6080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Opravy a udržování – veřejné osvětlení</w:t>
            </w:r>
          </w:p>
        </w:tc>
        <w:tc>
          <w:tcPr>
            <w:tcW w:w="1476" w:type="dxa"/>
          </w:tcPr>
          <w:p w:rsidR="000E6E89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0E6E89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65 664,60</w:t>
            </w:r>
          </w:p>
        </w:tc>
      </w:tr>
      <w:tr w:rsidR="000E6E89" w:rsidTr="009807B7">
        <w:trPr>
          <w:trHeight w:val="238"/>
        </w:trPr>
        <w:tc>
          <w:tcPr>
            <w:tcW w:w="1123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3635</w:t>
            </w:r>
          </w:p>
        </w:tc>
        <w:tc>
          <w:tcPr>
            <w:tcW w:w="1017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6119</w:t>
            </w:r>
          </w:p>
        </w:tc>
        <w:tc>
          <w:tcPr>
            <w:tcW w:w="6080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Ostatní nákup dlouhodobého nehmotného majetku – územní plán</w:t>
            </w:r>
          </w:p>
        </w:tc>
        <w:tc>
          <w:tcPr>
            <w:tcW w:w="1476" w:type="dxa"/>
          </w:tcPr>
          <w:p w:rsidR="000E6E89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63 525,00</w:t>
            </w:r>
          </w:p>
        </w:tc>
        <w:tc>
          <w:tcPr>
            <w:tcW w:w="1476" w:type="dxa"/>
          </w:tcPr>
          <w:p w:rsidR="000E6E89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34 303,50</w:t>
            </w:r>
          </w:p>
        </w:tc>
      </w:tr>
      <w:tr w:rsidR="0080001E" w:rsidTr="009807B7">
        <w:trPr>
          <w:trHeight w:val="238"/>
        </w:trPr>
        <w:tc>
          <w:tcPr>
            <w:tcW w:w="1123" w:type="dxa"/>
          </w:tcPr>
          <w:p w:rsidR="0080001E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3639</w:t>
            </w:r>
          </w:p>
        </w:tc>
        <w:tc>
          <w:tcPr>
            <w:tcW w:w="1017" w:type="dxa"/>
          </w:tcPr>
          <w:p w:rsidR="0080001E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5011</w:t>
            </w:r>
          </w:p>
        </w:tc>
        <w:tc>
          <w:tcPr>
            <w:tcW w:w="6080" w:type="dxa"/>
          </w:tcPr>
          <w:p w:rsidR="0080001E" w:rsidRDefault="00ED7092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Platy zaměstnanců v pracovním poměru – VPP</w:t>
            </w:r>
          </w:p>
        </w:tc>
        <w:tc>
          <w:tcPr>
            <w:tcW w:w="1476" w:type="dxa"/>
          </w:tcPr>
          <w:p w:rsidR="0080001E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564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ED7092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80001E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534 642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80001E" w:rsidTr="009807B7">
        <w:trPr>
          <w:trHeight w:val="238"/>
        </w:trPr>
        <w:tc>
          <w:tcPr>
            <w:tcW w:w="1123" w:type="dxa"/>
          </w:tcPr>
          <w:p w:rsidR="0080001E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3639</w:t>
            </w:r>
          </w:p>
        </w:tc>
        <w:tc>
          <w:tcPr>
            <w:tcW w:w="1017" w:type="dxa"/>
          </w:tcPr>
          <w:p w:rsidR="0080001E" w:rsidRDefault="000E6E89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5132</w:t>
            </w:r>
          </w:p>
        </w:tc>
        <w:tc>
          <w:tcPr>
            <w:tcW w:w="6080" w:type="dxa"/>
          </w:tcPr>
          <w:p w:rsidR="0080001E" w:rsidRDefault="000E6E89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Ochranné pomůcky</w:t>
            </w:r>
          </w:p>
        </w:tc>
        <w:tc>
          <w:tcPr>
            <w:tcW w:w="1476" w:type="dxa"/>
          </w:tcPr>
          <w:p w:rsidR="0080001E" w:rsidRDefault="00ED7092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80001E" w:rsidRDefault="000E6E89" w:rsidP="00371F47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4 084,30</w:t>
            </w:r>
          </w:p>
        </w:tc>
      </w:tr>
      <w:tr w:rsidR="000E6E89" w:rsidTr="009807B7">
        <w:trPr>
          <w:trHeight w:val="238"/>
        </w:trPr>
        <w:tc>
          <w:tcPr>
            <w:tcW w:w="1123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3639</w:t>
            </w:r>
          </w:p>
        </w:tc>
        <w:tc>
          <w:tcPr>
            <w:tcW w:w="1017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5173</w:t>
            </w:r>
          </w:p>
        </w:tc>
        <w:tc>
          <w:tcPr>
            <w:tcW w:w="6080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Cestovné (tuzemské i zahraniční)</w:t>
            </w:r>
          </w:p>
        </w:tc>
        <w:tc>
          <w:tcPr>
            <w:tcW w:w="1476" w:type="dxa"/>
          </w:tcPr>
          <w:p w:rsidR="000E6E89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0E6E89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4 659,00</w:t>
            </w:r>
          </w:p>
        </w:tc>
      </w:tr>
      <w:tr w:rsidR="0080001E" w:rsidTr="009807B7">
        <w:trPr>
          <w:trHeight w:val="238"/>
        </w:trPr>
        <w:tc>
          <w:tcPr>
            <w:tcW w:w="1123" w:type="dxa"/>
          </w:tcPr>
          <w:p w:rsidR="0080001E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3639</w:t>
            </w:r>
          </w:p>
        </w:tc>
        <w:tc>
          <w:tcPr>
            <w:tcW w:w="1017" w:type="dxa"/>
          </w:tcPr>
          <w:p w:rsidR="0080001E" w:rsidRDefault="000E6E89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5499</w:t>
            </w:r>
          </w:p>
        </w:tc>
        <w:tc>
          <w:tcPr>
            <w:tcW w:w="6080" w:type="dxa"/>
          </w:tcPr>
          <w:p w:rsidR="0080001E" w:rsidRDefault="000E6E89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Ostatní neinvest. transfery obyvatelstvu</w:t>
            </w:r>
          </w:p>
        </w:tc>
        <w:tc>
          <w:tcPr>
            <w:tcW w:w="1476" w:type="dxa"/>
          </w:tcPr>
          <w:p w:rsidR="0080001E" w:rsidRDefault="00ED7092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80001E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1 800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ED7092" w:rsidTr="009807B7">
        <w:trPr>
          <w:trHeight w:val="238"/>
        </w:trPr>
        <w:tc>
          <w:tcPr>
            <w:tcW w:w="1123" w:type="dxa"/>
          </w:tcPr>
          <w:p w:rsidR="00ED7092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3721</w:t>
            </w:r>
          </w:p>
        </w:tc>
        <w:tc>
          <w:tcPr>
            <w:tcW w:w="1017" w:type="dxa"/>
          </w:tcPr>
          <w:p w:rsidR="00ED7092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5169</w:t>
            </w:r>
          </w:p>
        </w:tc>
        <w:tc>
          <w:tcPr>
            <w:tcW w:w="6080" w:type="dxa"/>
          </w:tcPr>
          <w:p w:rsidR="00ED7092" w:rsidRDefault="00FE20E2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Nákup ostatních služeb – n</w:t>
            </w:r>
            <w:r w:rsidR="00ED7092">
              <w:rPr>
                <w:rFonts w:ascii="Times New Roman" w:hAnsi="Times New Roman" w:cs="Times New Roman"/>
                <w:sz w:val="24"/>
              </w:rPr>
              <w:t>ebezpečný odpad</w:t>
            </w:r>
          </w:p>
        </w:tc>
        <w:tc>
          <w:tcPr>
            <w:tcW w:w="1476" w:type="dxa"/>
          </w:tcPr>
          <w:p w:rsidR="00ED7092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7 457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ED7092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6 652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ED7092" w:rsidTr="009807B7">
        <w:trPr>
          <w:trHeight w:val="238"/>
        </w:trPr>
        <w:tc>
          <w:tcPr>
            <w:tcW w:w="1123" w:type="dxa"/>
          </w:tcPr>
          <w:p w:rsidR="00ED7092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3722</w:t>
            </w:r>
          </w:p>
        </w:tc>
        <w:tc>
          <w:tcPr>
            <w:tcW w:w="1017" w:type="dxa"/>
          </w:tcPr>
          <w:p w:rsidR="00ED7092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5169</w:t>
            </w:r>
          </w:p>
        </w:tc>
        <w:tc>
          <w:tcPr>
            <w:tcW w:w="6080" w:type="dxa"/>
          </w:tcPr>
          <w:p w:rsidR="00ED7092" w:rsidRDefault="00FE20E2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Nákup ostatních služeb – k</w:t>
            </w:r>
            <w:r w:rsidR="00ED7092">
              <w:rPr>
                <w:rFonts w:ascii="Times New Roman" w:hAnsi="Times New Roman" w:cs="Times New Roman"/>
                <w:sz w:val="24"/>
              </w:rPr>
              <w:t>omunální odpad</w:t>
            </w:r>
          </w:p>
        </w:tc>
        <w:tc>
          <w:tcPr>
            <w:tcW w:w="1476" w:type="dxa"/>
          </w:tcPr>
          <w:p w:rsidR="00ED7092" w:rsidRDefault="00ED7092" w:rsidP="000E6E89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0E6E89">
              <w:rPr>
                <w:rFonts w:ascii="Times New Roman" w:hAnsi="Times New Roman" w:cs="Times New Roman"/>
                <w:sz w:val="24"/>
              </w:rPr>
              <w:t>70 897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ED7092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177 898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0E6E89" w:rsidTr="009807B7">
        <w:trPr>
          <w:trHeight w:val="238"/>
        </w:trPr>
        <w:tc>
          <w:tcPr>
            <w:tcW w:w="1123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3900</w:t>
            </w:r>
          </w:p>
        </w:tc>
        <w:tc>
          <w:tcPr>
            <w:tcW w:w="1017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5229</w:t>
            </w:r>
          </w:p>
        </w:tc>
        <w:tc>
          <w:tcPr>
            <w:tcW w:w="6080" w:type="dxa"/>
          </w:tcPr>
          <w:p w:rsidR="000E6E89" w:rsidRDefault="000E6E89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Ostatní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neinv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transfery neziskovým org. – Klub stonožka</w:t>
            </w:r>
          </w:p>
        </w:tc>
        <w:tc>
          <w:tcPr>
            <w:tcW w:w="1476" w:type="dxa"/>
          </w:tcPr>
          <w:p w:rsidR="000E6E89" w:rsidRDefault="000E6E89" w:rsidP="000E6E89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0E6E89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1 000,00</w:t>
            </w:r>
          </w:p>
        </w:tc>
      </w:tr>
      <w:tr w:rsidR="00ED7092" w:rsidTr="009807B7">
        <w:trPr>
          <w:trHeight w:val="238"/>
        </w:trPr>
        <w:tc>
          <w:tcPr>
            <w:tcW w:w="1123" w:type="dxa"/>
          </w:tcPr>
          <w:p w:rsidR="00ED7092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3900</w:t>
            </w:r>
          </w:p>
        </w:tc>
        <w:tc>
          <w:tcPr>
            <w:tcW w:w="1017" w:type="dxa"/>
          </w:tcPr>
          <w:p w:rsidR="00ED7092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5492</w:t>
            </w:r>
          </w:p>
        </w:tc>
        <w:tc>
          <w:tcPr>
            <w:tcW w:w="6080" w:type="dxa"/>
          </w:tcPr>
          <w:p w:rsidR="00ED7092" w:rsidRDefault="00ED7092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Dary obyvatelstvu – dar starostce</w:t>
            </w:r>
            <w:r w:rsidR="00FE20E2">
              <w:rPr>
                <w:rFonts w:ascii="Times New Roman" w:hAnsi="Times New Roman" w:cs="Times New Roman"/>
                <w:sz w:val="24"/>
              </w:rPr>
              <w:t xml:space="preserve"> obce</w:t>
            </w:r>
          </w:p>
        </w:tc>
        <w:tc>
          <w:tcPr>
            <w:tcW w:w="1476" w:type="dxa"/>
          </w:tcPr>
          <w:p w:rsidR="00ED7092" w:rsidRDefault="00ED7092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ED7092" w:rsidRDefault="000E6E89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ED7092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2B7256" w:rsidTr="009807B7">
        <w:trPr>
          <w:trHeight w:val="238"/>
        </w:trPr>
        <w:tc>
          <w:tcPr>
            <w:tcW w:w="1123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5512</w:t>
            </w:r>
          </w:p>
        </w:tc>
        <w:tc>
          <w:tcPr>
            <w:tcW w:w="1017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5139</w:t>
            </w:r>
          </w:p>
        </w:tc>
        <w:tc>
          <w:tcPr>
            <w:tcW w:w="6080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Nákup materiálu jinde nezařazený – žaluzie požární zbrojnice</w:t>
            </w:r>
          </w:p>
        </w:tc>
        <w:tc>
          <w:tcPr>
            <w:tcW w:w="1476" w:type="dxa"/>
          </w:tcPr>
          <w:p w:rsidR="002B7256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2B7256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2 080,00</w:t>
            </w:r>
          </w:p>
        </w:tc>
      </w:tr>
      <w:tr w:rsidR="00ED7092" w:rsidTr="009807B7">
        <w:trPr>
          <w:trHeight w:val="238"/>
        </w:trPr>
        <w:tc>
          <w:tcPr>
            <w:tcW w:w="1123" w:type="dxa"/>
          </w:tcPr>
          <w:p w:rsidR="00ED7092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5512</w:t>
            </w:r>
          </w:p>
        </w:tc>
        <w:tc>
          <w:tcPr>
            <w:tcW w:w="1017" w:type="dxa"/>
          </w:tcPr>
          <w:p w:rsidR="00ED7092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5169</w:t>
            </w:r>
          </w:p>
        </w:tc>
        <w:tc>
          <w:tcPr>
            <w:tcW w:w="6080" w:type="dxa"/>
          </w:tcPr>
          <w:p w:rsidR="00ED7092" w:rsidRDefault="00ED7092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Nákup ostatních služeb</w:t>
            </w:r>
            <w:r w:rsidR="002B7256">
              <w:rPr>
                <w:rFonts w:ascii="Times New Roman" w:hAnsi="Times New Roman" w:cs="Times New Roman"/>
                <w:sz w:val="24"/>
              </w:rPr>
              <w:t xml:space="preserve"> – lékařské prohlídky členů JSDH</w:t>
            </w:r>
          </w:p>
        </w:tc>
        <w:tc>
          <w:tcPr>
            <w:tcW w:w="1476" w:type="dxa"/>
          </w:tcPr>
          <w:p w:rsidR="00ED7092" w:rsidRDefault="00ED7092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ED7092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ED7092" w:rsidTr="009807B7">
        <w:trPr>
          <w:trHeight w:val="238"/>
        </w:trPr>
        <w:tc>
          <w:tcPr>
            <w:tcW w:w="1123" w:type="dxa"/>
          </w:tcPr>
          <w:p w:rsidR="00ED7092" w:rsidRDefault="00ED7092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5512</w:t>
            </w:r>
          </w:p>
        </w:tc>
        <w:tc>
          <w:tcPr>
            <w:tcW w:w="1017" w:type="dxa"/>
          </w:tcPr>
          <w:p w:rsidR="00ED7092" w:rsidRDefault="002B7256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5171</w:t>
            </w:r>
          </w:p>
        </w:tc>
        <w:tc>
          <w:tcPr>
            <w:tcW w:w="6080" w:type="dxa"/>
          </w:tcPr>
          <w:p w:rsidR="00ED7092" w:rsidRDefault="002B7256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Opravy a udržování – oprava vrat požární zbrojnice</w:t>
            </w:r>
          </w:p>
        </w:tc>
        <w:tc>
          <w:tcPr>
            <w:tcW w:w="1476" w:type="dxa"/>
          </w:tcPr>
          <w:p w:rsidR="00ED7092" w:rsidRDefault="00ED7092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ED7092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41 956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ED7092" w:rsidTr="009807B7">
        <w:trPr>
          <w:trHeight w:val="238"/>
        </w:trPr>
        <w:tc>
          <w:tcPr>
            <w:tcW w:w="1123" w:type="dxa"/>
          </w:tcPr>
          <w:p w:rsidR="00ED7092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6112</w:t>
            </w:r>
          </w:p>
        </w:tc>
        <w:tc>
          <w:tcPr>
            <w:tcW w:w="1017" w:type="dxa"/>
          </w:tcPr>
          <w:p w:rsidR="00ED7092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5023</w:t>
            </w:r>
          </w:p>
        </w:tc>
        <w:tc>
          <w:tcPr>
            <w:tcW w:w="6080" w:type="dxa"/>
          </w:tcPr>
          <w:p w:rsidR="00ED7092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Odměny členů zastupitelstev obcí a krajů</w:t>
            </w:r>
          </w:p>
        </w:tc>
        <w:tc>
          <w:tcPr>
            <w:tcW w:w="1476" w:type="dxa"/>
          </w:tcPr>
          <w:p w:rsidR="00ED7092" w:rsidRDefault="00396F9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280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284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ED7092" w:rsidRDefault="002B7256" w:rsidP="002B7256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254 899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2B7256" w:rsidTr="009807B7">
        <w:trPr>
          <w:trHeight w:val="238"/>
        </w:trPr>
        <w:tc>
          <w:tcPr>
            <w:tcW w:w="1123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6115</w:t>
            </w:r>
          </w:p>
        </w:tc>
        <w:tc>
          <w:tcPr>
            <w:tcW w:w="1017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5021</w:t>
            </w:r>
          </w:p>
        </w:tc>
        <w:tc>
          <w:tcPr>
            <w:tcW w:w="6080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Ostatní osobní výdaje – odměny volby</w:t>
            </w:r>
          </w:p>
        </w:tc>
        <w:tc>
          <w:tcPr>
            <w:tcW w:w="1476" w:type="dxa"/>
          </w:tcPr>
          <w:p w:rsidR="002B7256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2B7256" w:rsidRDefault="002B7256" w:rsidP="002B7256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11 929,00</w:t>
            </w:r>
          </w:p>
        </w:tc>
      </w:tr>
      <w:tr w:rsidR="002B7256" w:rsidTr="009807B7">
        <w:trPr>
          <w:trHeight w:val="238"/>
        </w:trPr>
        <w:tc>
          <w:tcPr>
            <w:tcW w:w="1123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6115</w:t>
            </w:r>
          </w:p>
        </w:tc>
        <w:tc>
          <w:tcPr>
            <w:tcW w:w="1017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5139</w:t>
            </w:r>
          </w:p>
        </w:tc>
        <w:tc>
          <w:tcPr>
            <w:tcW w:w="6080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Nákup materiálu jinde nezařazený – kancelářské potřeby, čisticí prostředky volby</w:t>
            </w:r>
          </w:p>
        </w:tc>
        <w:tc>
          <w:tcPr>
            <w:tcW w:w="1476" w:type="dxa"/>
          </w:tcPr>
          <w:p w:rsidR="002B7256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2B7256" w:rsidRDefault="002B7256" w:rsidP="002B7256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900,00</w:t>
            </w:r>
          </w:p>
        </w:tc>
      </w:tr>
      <w:tr w:rsidR="002B7256" w:rsidTr="009807B7">
        <w:trPr>
          <w:trHeight w:val="238"/>
        </w:trPr>
        <w:tc>
          <w:tcPr>
            <w:tcW w:w="1123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6115</w:t>
            </w:r>
          </w:p>
        </w:tc>
        <w:tc>
          <w:tcPr>
            <w:tcW w:w="1017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5173</w:t>
            </w:r>
          </w:p>
        </w:tc>
        <w:tc>
          <w:tcPr>
            <w:tcW w:w="6080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Cestovné (tuzemské i zahraniční) – dovoz a odvoz volebních lístků</w:t>
            </w:r>
          </w:p>
        </w:tc>
        <w:tc>
          <w:tcPr>
            <w:tcW w:w="1476" w:type="dxa"/>
          </w:tcPr>
          <w:p w:rsidR="002B7256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2B7256" w:rsidRDefault="002B7256" w:rsidP="002B7256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664,00</w:t>
            </w:r>
          </w:p>
        </w:tc>
      </w:tr>
      <w:tr w:rsidR="002B7256" w:rsidTr="009807B7">
        <w:trPr>
          <w:trHeight w:val="238"/>
        </w:trPr>
        <w:tc>
          <w:tcPr>
            <w:tcW w:w="1123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6115</w:t>
            </w:r>
          </w:p>
        </w:tc>
        <w:tc>
          <w:tcPr>
            <w:tcW w:w="1017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5175</w:t>
            </w:r>
          </w:p>
        </w:tc>
        <w:tc>
          <w:tcPr>
            <w:tcW w:w="6080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Pohoštění - volby</w:t>
            </w:r>
          </w:p>
        </w:tc>
        <w:tc>
          <w:tcPr>
            <w:tcW w:w="1476" w:type="dxa"/>
          </w:tcPr>
          <w:p w:rsidR="002B7256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2B7256" w:rsidRDefault="002B7256" w:rsidP="002B7256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1 680,00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5011</w:t>
            </w:r>
          </w:p>
        </w:tc>
        <w:tc>
          <w:tcPr>
            <w:tcW w:w="6080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Platy zaměstnanců v pracovním poměru</w:t>
            </w:r>
          </w:p>
        </w:tc>
        <w:tc>
          <w:tcPr>
            <w:tcW w:w="1476" w:type="dxa"/>
          </w:tcPr>
          <w:p w:rsidR="00396F97" w:rsidRDefault="00396F9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51 701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5021</w:t>
            </w:r>
          </w:p>
        </w:tc>
        <w:tc>
          <w:tcPr>
            <w:tcW w:w="6080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Ostatní osobní výdaje - DPP, DPČ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96F97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18 559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6171</w:t>
            </w:r>
          </w:p>
        </w:tc>
        <w:tc>
          <w:tcPr>
            <w:tcW w:w="1017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5031</w:t>
            </w:r>
          </w:p>
        </w:tc>
        <w:tc>
          <w:tcPr>
            <w:tcW w:w="6080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Povin. pojistné na soc.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zab</w:t>
            </w:r>
            <w:r w:rsidR="008E77F4">
              <w:rPr>
                <w:rFonts w:ascii="Times New Roman" w:hAnsi="Times New Roman" w:cs="Times New Roman"/>
                <w:sz w:val="24"/>
              </w:rPr>
              <w:t>. a příspěvek</w:t>
            </w:r>
            <w:proofErr w:type="gramEnd"/>
            <w:r w:rsidR="008E77F4">
              <w:rPr>
                <w:rFonts w:ascii="Times New Roman" w:hAnsi="Times New Roman" w:cs="Times New Roman"/>
                <w:sz w:val="24"/>
              </w:rPr>
              <w:t xml:space="preserve"> na st. politiku za</w:t>
            </w:r>
            <w:r>
              <w:rPr>
                <w:rFonts w:ascii="Times New Roman" w:hAnsi="Times New Roman" w:cs="Times New Roman"/>
                <w:sz w:val="24"/>
              </w:rPr>
              <w:t>měst.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90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96F97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142 874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5032</w:t>
            </w:r>
          </w:p>
        </w:tc>
        <w:tc>
          <w:tcPr>
            <w:tcW w:w="6080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Povinné pojistné na veřejné zdravotní pojištění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62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96F97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74 976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5039</w:t>
            </w:r>
          </w:p>
        </w:tc>
        <w:tc>
          <w:tcPr>
            <w:tcW w:w="6080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Ostatní povinné pojistné placené zaměstnavatelem</w:t>
            </w:r>
          </w:p>
        </w:tc>
        <w:tc>
          <w:tcPr>
            <w:tcW w:w="1476" w:type="dxa"/>
          </w:tcPr>
          <w:p w:rsidR="00396F97" w:rsidRDefault="00396F9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1 800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5136</w:t>
            </w:r>
          </w:p>
        </w:tc>
        <w:tc>
          <w:tcPr>
            <w:tcW w:w="6080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Knihy, učební pomůcky a tisk</w:t>
            </w:r>
          </w:p>
        </w:tc>
        <w:tc>
          <w:tcPr>
            <w:tcW w:w="1476" w:type="dxa"/>
          </w:tcPr>
          <w:p w:rsidR="00396F97" w:rsidRDefault="00396F9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20 689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5137</w:t>
            </w:r>
          </w:p>
        </w:tc>
        <w:tc>
          <w:tcPr>
            <w:tcW w:w="6080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Drobný hmotný dlouhodobý majetek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65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96F97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2B7256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68 448,00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5138</w:t>
            </w:r>
          </w:p>
        </w:tc>
        <w:tc>
          <w:tcPr>
            <w:tcW w:w="6080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Nákup zboží (za účelem dalšího prodeje)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16 500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2B7256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16 116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5139</w:t>
            </w:r>
          </w:p>
        </w:tc>
        <w:tc>
          <w:tcPr>
            <w:tcW w:w="6080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Nákup materiálu jinde nezařazený</w:t>
            </w:r>
          </w:p>
        </w:tc>
        <w:tc>
          <w:tcPr>
            <w:tcW w:w="1476" w:type="dxa"/>
          </w:tcPr>
          <w:p w:rsidR="00396F97" w:rsidRDefault="00396F97" w:rsidP="002B7256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2B7256">
              <w:rPr>
                <w:rFonts w:ascii="Times New Roman" w:hAnsi="Times New Roman" w:cs="Times New Roman"/>
                <w:sz w:val="24"/>
              </w:rPr>
              <w:t>15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D56C7A" w:rsidP="002B7256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2B7256">
              <w:rPr>
                <w:rFonts w:ascii="Times New Roman" w:hAnsi="Times New Roman" w:cs="Times New Roman"/>
                <w:sz w:val="24"/>
              </w:rPr>
              <w:t>14 704,10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5154</w:t>
            </w:r>
          </w:p>
        </w:tc>
        <w:tc>
          <w:tcPr>
            <w:tcW w:w="6080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Elektrická energie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78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96F97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2B7256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86 531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2B7256" w:rsidTr="009807B7">
        <w:trPr>
          <w:trHeight w:val="238"/>
        </w:trPr>
        <w:tc>
          <w:tcPr>
            <w:tcW w:w="1123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5155</w:t>
            </w:r>
          </w:p>
        </w:tc>
        <w:tc>
          <w:tcPr>
            <w:tcW w:w="6080" w:type="dxa"/>
          </w:tcPr>
          <w:p w:rsidR="002B7256" w:rsidRDefault="002B7256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Pevná paliva</w:t>
            </w:r>
          </w:p>
        </w:tc>
        <w:tc>
          <w:tcPr>
            <w:tcW w:w="1476" w:type="dxa"/>
          </w:tcPr>
          <w:p w:rsidR="002B7256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2B7256" w:rsidRDefault="002B7256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24 219,00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5156</w:t>
            </w:r>
          </w:p>
        </w:tc>
        <w:tc>
          <w:tcPr>
            <w:tcW w:w="6080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Pohonné hmoty a maziva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96F97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2B7256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28 912,40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5161</w:t>
            </w:r>
          </w:p>
        </w:tc>
        <w:tc>
          <w:tcPr>
            <w:tcW w:w="6080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Poštovní služby</w:t>
            </w:r>
          </w:p>
        </w:tc>
        <w:tc>
          <w:tcPr>
            <w:tcW w:w="1476" w:type="dxa"/>
          </w:tcPr>
          <w:p w:rsidR="00396F97" w:rsidRDefault="002B7256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6 5</w:t>
            </w:r>
            <w:r w:rsidR="00396F97">
              <w:rPr>
                <w:rFonts w:ascii="Times New Roman" w:hAnsi="Times New Roman" w:cs="Times New Roman"/>
                <w:sz w:val="24"/>
              </w:rPr>
              <w:t>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DB5CB1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9 256,76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5162</w:t>
            </w:r>
          </w:p>
        </w:tc>
        <w:tc>
          <w:tcPr>
            <w:tcW w:w="6080" w:type="dxa"/>
          </w:tcPr>
          <w:p w:rsidR="00396F97" w:rsidRDefault="00396F97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Služby telekomunikací</w:t>
            </w:r>
          </w:p>
        </w:tc>
        <w:tc>
          <w:tcPr>
            <w:tcW w:w="1476" w:type="dxa"/>
          </w:tcPr>
          <w:p w:rsidR="00396F97" w:rsidRDefault="00DB5CB1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96F97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DB5CB1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19 348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96F97" w:rsidTr="009807B7">
        <w:trPr>
          <w:trHeight w:val="238"/>
        </w:trPr>
        <w:tc>
          <w:tcPr>
            <w:tcW w:w="1123" w:type="dxa"/>
          </w:tcPr>
          <w:p w:rsidR="00396F97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96F97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5163</w:t>
            </w:r>
          </w:p>
        </w:tc>
        <w:tc>
          <w:tcPr>
            <w:tcW w:w="6080" w:type="dxa"/>
          </w:tcPr>
          <w:p w:rsidR="00396F97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Služby peněžních ústavů</w:t>
            </w:r>
          </w:p>
        </w:tc>
        <w:tc>
          <w:tcPr>
            <w:tcW w:w="1476" w:type="dxa"/>
          </w:tcPr>
          <w:p w:rsidR="00396F97" w:rsidRDefault="00343BAC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96F97" w:rsidRDefault="00617541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12 104,58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5166</w:t>
            </w:r>
          </w:p>
        </w:tc>
        <w:tc>
          <w:tcPr>
            <w:tcW w:w="6080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Konzultační, poradenské a právní služby</w:t>
            </w:r>
          </w:p>
        </w:tc>
        <w:tc>
          <w:tcPr>
            <w:tcW w:w="1476" w:type="dxa"/>
          </w:tcPr>
          <w:p w:rsidR="00343BAC" w:rsidRDefault="00617541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43BAC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617541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56 954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5167</w:t>
            </w:r>
          </w:p>
        </w:tc>
        <w:tc>
          <w:tcPr>
            <w:tcW w:w="6080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Služby školení a vzdělávání</w:t>
            </w:r>
          </w:p>
        </w:tc>
        <w:tc>
          <w:tcPr>
            <w:tcW w:w="1476" w:type="dxa"/>
          </w:tcPr>
          <w:p w:rsidR="00343BAC" w:rsidRDefault="00343BAC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D56C7A" w:rsidP="00617541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617541">
              <w:rPr>
                <w:rFonts w:ascii="Times New Roman" w:hAnsi="Times New Roman" w:cs="Times New Roman"/>
                <w:sz w:val="24"/>
              </w:rPr>
              <w:t>1 703,00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5169</w:t>
            </w:r>
          </w:p>
        </w:tc>
        <w:tc>
          <w:tcPr>
            <w:tcW w:w="6080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Nákup ostatních služeb</w:t>
            </w:r>
          </w:p>
        </w:tc>
        <w:tc>
          <w:tcPr>
            <w:tcW w:w="1476" w:type="dxa"/>
          </w:tcPr>
          <w:p w:rsidR="00343BAC" w:rsidRDefault="00617541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150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43BAC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617541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192 543,53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5171</w:t>
            </w:r>
          </w:p>
        </w:tc>
        <w:tc>
          <w:tcPr>
            <w:tcW w:w="6080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Opravy a udržování</w:t>
            </w:r>
          </w:p>
        </w:tc>
        <w:tc>
          <w:tcPr>
            <w:tcW w:w="1476" w:type="dxa"/>
          </w:tcPr>
          <w:p w:rsidR="00343BAC" w:rsidRDefault="00617541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83 000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A15380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137 690,56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5172</w:t>
            </w:r>
          </w:p>
        </w:tc>
        <w:tc>
          <w:tcPr>
            <w:tcW w:w="6080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Programové vybavení</w:t>
            </w:r>
          </w:p>
        </w:tc>
        <w:tc>
          <w:tcPr>
            <w:tcW w:w="1476" w:type="dxa"/>
          </w:tcPr>
          <w:p w:rsidR="00343BAC" w:rsidRDefault="00343BAC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A15380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9 680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5173</w:t>
            </w:r>
          </w:p>
        </w:tc>
        <w:tc>
          <w:tcPr>
            <w:tcW w:w="6080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Cestovné (tuzemské i zahraniční</w:t>
            </w:r>
          </w:p>
        </w:tc>
        <w:tc>
          <w:tcPr>
            <w:tcW w:w="1476" w:type="dxa"/>
          </w:tcPr>
          <w:p w:rsidR="00343BAC" w:rsidRDefault="00A15380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43BAC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A15380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27 288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5175</w:t>
            </w:r>
          </w:p>
        </w:tc>
        <w:tc>
          <w:tcPr>
            <w:tcW w:w="6080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Pohoštění</w:t>
            </w:r>
          </w:p>
        </w:tc>
        <w:tc>
          <w:tcPr>
            <w:tcW w:w="1476" w:type="dxa"/>
          </w:tcPr>
          <w:p w:rsidR="00343BAC" w:rsidRDefault="00A15380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43BAC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A15380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13 890,52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5179</w:t>
            </w:r>
          </w:p>
        </w:tc>
        <w:tc>
          <w:tcPr>
            <w:tcW w:w="6080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Ostatní nákupy jinde nezařazené</w:t>
            </w:r>
          </w:p>
        </w:tc>
        <w:tc>
          <w:tcPr>
            <w:tcW w:w="1476" w:type="dxa"/>
          </w:tcPr>
          <w:p w:rsidR="00343BAC" w:rsidRDefault="00343BAC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A15380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750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5229</w:t>
            </w:r>
          </w:p>
        </w:tc>
        <w:tc>
          <w:tcPr>
            <w:tcW w:w="6080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Ost.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neinvestiční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transfery neziskovým a podob. organizacím</w:t>
            </w:r>
            <w:r w:rsidR="00FE20E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15380">
              <w:rPr>
                <w:rFonts w:ascii="Times New Roman" w:hAnsi="Times New Roman" w:cs="Times New Roman"/>
                <w:sz w:val="24"/>
              </w:rPr>
              <w:t xml:space="preserve">– poplatek za členství ve Svazu měst a obcí, Euroregionu </w:t>
            </w:r>
            <w:proofErr w:type="spellStart"/>
            <w:r w:rsidR="00A15380">
              <w:rPr>
                <w:rFonts w:ascii="Times New Roman" w:hAnsi="Times New Roman" w:cs="Times New Roman"/>
                <w:sz w:val="24"/>
              </w:rPr>
              <w:t>Silesia</w:t>
            </w:r>
            <w:proofErr w:type="spellEnd"/>
            <w:r w:rsidR="00A15380">
              <w:rPr>
                <w:rFonts w:ascii="Times New Roman" w:hAnsi="Times New Roman" w:cs="Times New Roman"/>
                <w:sz w:val="24"/>
              </w:rPr>
              <w:t>, Spolku pro obnovu venkova a MAS Opavsko</w:t>
            </w:r>
          </w:p>
        </w:tc>
        <w:tc>
          <w:tcPr>
            <w:tcW w:w="1476" w:type="dxa"/>
          </w:tcPr>
          <w:p w:rsidR="00343BAC" w:rsidRDefault="00A15380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10 000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A15380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10 244,00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5329</w:t>
            </w:r>
          </w:p>
        </w:tc>
        <w:tc>
          <w:tcPr>
            <w:tcW w:w="6080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Ost. neinvest. transfery veřejným rozpočtům územní úrovně</w:t>
            </w:r>
            <w:r w:rsidR="00A15380">
              <w:rPr>
                <w:rFonts w:ascii="Times New Roman" w:hAnsi="Times New Roman" w:cs="Times New Roman"/>
                <w:sz w:val="24"/>
              </w:rPr>
              <w:t xml:space="preserve"> – poplatek za členství v Mikroregionu Hvozdnice a DSO Opavsko</w:t>
            </w:r>
          </w:p>
        </w:tc>
        <w:tc>
          <w:tcPr>
            <w:tcW w:w="1476" w:type="dxa"/>
          </w:tcPr>
          <w:p w:rsidR="00343BAC" w:rsidRDefault="00343BAC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600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A15380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4 615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6171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6121</w:t>
            </w:r>
          </w:p>
        </w:tc>
        <w:tc>
          <w:tcPr>
            <w:tcW w:w="6080" w:type="dxa"/>
          </w:tcPr>
          <w:p w:rsidR="00343BAC" w:rsidRDefault="00343BAC" w:rsidP="00A15380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Budovy, haly a stavby</w:t>
            </w:r>
            <w:r w:rsidR="00A15380">
              <w:rPr>
                <w:rFonts w:ascii="Times New Roman" w:hAnsi="Times New Roman" w:cs="Times New Roman"/>
                <w:sz w:val="24"/>
              </w:rPr>
              <w:t xml:space="preserve"> – administrace po závěrečném vyhodnocení akce výstavba chodníků</w:t>
            </w:r>
          </w:p>
        </w:tc>
        <w:tc>
          <w:tcPr>
            <w:tcW w:w="1476" w:type="dxa"/>
          </w:tcPr>
          <w:p w:rsidR="00343BAC" w:rsidRDefault="00A15380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90 864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A15380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6 050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6310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5141</w:t>
            </w:r>
          </w:p>
        </w:tc>
        <w:tc>
          <w:tcPr>
            <w:tcW w:w="6080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Úroky vlastní</w:t>
            </w:r>
          </w:p>
        </w:tc>
        <w:tc>
          <w:tcPr>
            <w:tcW w:w="1476" w:type="dxa"/>
          </w:tcPr>
          <w:p w:rsidR="00343BAC" w:rsidRDefault="009F619E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43BAC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9F619E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7 658,40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6310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5163</w:t>
            </w:r>
          </w:p>
        </w:tc>
        <w:tc>
          <w:tcPr>
            <w:tcW w:w="6080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Služby peněžních ústavů</w:t>
            </w:r>
          </w:p>
        </w:tc>
        <w:tc>
          <w:tcPr>
            <w:tcW w:w="1476" w:type="dxa"/>
          </w:tcPr>
          <w:p w:rsidR="00343BAC" w:rsidRDefault="009F619E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43BAC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9F619E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14 597,90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6320</w:t>
            </w:r>
          </w:p>
        </w:tc>
        <w:tc>
          <w:tcPr>
            <w:tcW w:w="1017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5163</w:t>
            </w:r>
          </w:p>
        </w:tc>
        <w:tc>
          <w:tcPr>
            <w:tcW w:w="6080" w:type="dxa"/>
          </w:tcPr>
          <w:p w:rsidR="00343BAC" w:rsidRDefault="00343BAC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Služby peněžních ústavů – pojištění</w:t>
            </w:r>
          </w:p>
        </w:tc>
        <w:tc>
          <w:tcPr>
            <w:tcW w:w="1476" w:type="dxa"/>
          </w:tcPr>
          <w:p w:rsidR="00343BAC" w:rsidRDefault="009F619E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 w:rsidR="00343BAC">
              <w:rPr>
                <w:rFonts w:ascii="Times New Roman" w:hAnsi="Times New Roman" w:cs="Times New Roman"/>
                <w:sz w:val="24"/>
              </w:rPr>
              <w:t>000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9F619E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22 277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64289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6399</w:t>
            </w:r>
          </w:p>
        </w:tc>
        <w:tc>
          <w:tcPr>
            <w:tcW w:w="1017" w:type="dxa"/>
          </w:tcPr>
          <w:p w:rsidR="00343BAC" w:rsidRDefault="0064289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5362</w:t>
            </w:r>
          </w:p>
        </w:tc>
        <w:tc>
          <w:tcPr>
            <w:tcW w:w="6080" w:type="dxa"/>
          </w:tcPr>
          <w:p w:rsidR="00343BAC" w:rsidRDefault="0064289B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Platby daní a poplatků státnímu rozpočtu</w:t>
            </w:r>
          </w:p>
        </w:tc>
        <w:tc>
          <w:tcPr>
            <w:tcW w:w="1476" w:type="dxa"/>
          </w:tcPr>
          <w:p w:rsidR="00343BAC" w:rsidRDefault="009F619E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43 500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9F619E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5 075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64289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6399</w:t>
            </w:r>
          </w:p>
        </w:tc>
        <w:tc>
          <w:tcPr>
            <w:tcW w:w="1017" w:type="dxa"/>
          </w:tcPr>
          <w:p w:rsidR="00343BAC" w:rsidRDefault="0064289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5365</w:t>
            </w:r>
          </w:p>
        </w:tc>
        <w:tc>
          <w:tcPr>
            <w:tcW w:w="6080" w:type="dxa"/>
          </w:tcPr>
          <w:p w:rsidR="00343BAC" w:rsidRDefault="0064289B" w:rsidP="009F619E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Platby daní a popl</w:t>
            </w:r>
            <w:r w:rsidR="009F619E">
              <w:rPr>
                <w:rFonts w:ascii="Times New Roman" w:hAnsi="Times New Roman" w:cs="Times New Roman"/>
                <w:sz w:val="24"/>
              </w:rPr>
              <w:t>atků krajům, obcím a státním</w:t>
            </w:r>
            <w:r>
              <w:rPr>
                <w:rFonts w:ascii="Times New Roman" w:hAnsi="Times New Roman" w:cs="Times New Roman"/>
                <w:sz w:val="24"/>
              </w:rPr>
              <w:t xml:space="preserve"> fondům</w:t>
            </w:r>
            <w:r w:rsidR="009F619E">
              <w:rPr>
                <w:rFonts w:ascii="Times New Roman" w:hAnsi="Times New Roman" w:cs="Times New Roman"/>
                <w:sz w:val="24"/>
              </w:rPr>
              <w:t xml:space="preserve"> – daň z nemovitostí</w:t>
            </w:r>
          </w:p>
        </w:tc>
        <w:tc>
          <w:tcPr>
            <w:tcW w:w="1476" w:type="dxa"/>
          </w:tcPr>
          <w:p w:rsidR="00343BAC" w:rsidRDefault="0064289B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64289B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31200C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432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</w:tr>
      <w:tr w:rsidR="00343BAC" w:rsidTr="009807B7">
        <w:trPr>
          <w:trHeight w:val="238"/>
        </w:trPr>
        <w:tc>
          <w:tcPr>
            <w:tcW w:w="1123" w:type="dxa"/>
          </w:tcPr>
          <w:p w:rsidR="00343BAC" w:rsidRDefault="009F619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6409</w:t>
            </w:r>
          </w:p>
        </w:tc>
        <w:tc>
          <w:tcPr>
            <w:tcW w:w="1017" w:type="dxa"/>
          </w:tcPr>
          <w:p w:rsidR="00343BAC" w:rsidRDefault="009F619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5365</w:t>
            </w:r>
          </w:p>
        </w:tc>
        <w:tc>
          <w:tcPr>
            <w:tcW w:w="6080" w:type="dxa"/>
          </w:tcPr>
          <w:p w:rsidR="00343BAC" w:rsidRDefault="009F619E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Platby daní a poplatků krajům, obcím a státním fondům – penále finančnímu úřadu</w:t>
            </w:r>
          </w:p>
        </w:tc>
        <w:tc>
          <w:tcPr>
            <w:tcW w:w="1476" w:type="dxa"/>
          </w:tcPr>
          <w:p w:rsidR="00343BAC" w:rsidRDefault="009F619E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1200C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1476" w:type="dxa"/>
          </w:tcPr>
          <w:p w:rsidR="00343BAC" w:rsidRDefault="009F619E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317,00</w:t>
            </w:r>
          </w:p>
        </w:tc>
      </w:tr>
      <w:tr w:rsidR="009F619E" w:rsidTr="009807B7">
        <w:trPr>
          <w:trHeight w:val="238"/>
        </w:trPr>
        <w:tc>
          <w:tcPr>
            <w:tcW w:w="1123" w:type="dxa"/>
          </w:tcPr>
          <w:p w:rsidR="009F619E" w:rsidRDefault="009F619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6409</w:t>
            </w:r>
          </w:p>
        </w:tc>
        <w:tc>
          <w:tcPr>
            <w:tcW w:w="1017" w:type="dxa"/>
          </w:tcPr>
          <w:p w:rsidR="009F619E" w:rsidRDefault="009F619E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5909</w:t>
            </w:r>
          </w:p>
        </w:tc>
        <w:tc>
          <w:tcPr>
            <w:tcW w:w="6080" w:type="dxa"/>
          </w:tcPr>
          <w:p w:rsidR="009F619E" w:rsidRDefault="009F619E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Ostatní neinvestiční výdaje jinde nezařazené – mylná platba</w:t>
            </w:r>
          </w:p>
        </w:tc>
        <w:tc>
          <w:tcPr>
            <w:tcW w:w="1476" w:type="dxa"/>
          </w:tcPr>
          <w:p w:rsidR="009F619E" w:rsidRDefault="009F619E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0,00</w:t>
            </w:r>
          </w:p>
        </w:tc>
        <w:tc>
          <w:tcPr>
            <w:tcW w:w="1476" w:type="dxa"/>
          </w:tcPr>
          <w:p w:rsidR="009F619E" w:rsidRDefault="009F619E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2 650,00</w:t>
            </w:r>
          </w:p>
        </w:tc>
      </w:tr>
      <w:tr w:rsidR="0064289B" w:rsidRPr="0043339B" w:rsidTr="009807B7">
        <w:trPr>
          <w:trHeight w:val="238"/>
        </w:trPr>
        <w:tc>
          <w:tcPr>
            <w:tcW w:w="2140" w:type="dxa"/>
            <w:gridSpan w:val="2"/>
          </w:tcPr>
          <w:p w:rsidR="0064289B" w:rsidRPr="0043339B" w:rsidRDefault="0064289B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339B">
              <w:rPr>
                <w:rFonts w:ascii="Times New Roman" w:hAnsi="Times New Roman" w:cs="Times New Roman"/>
                <w:b/>
                <w:sz w:val="24"/>
              </w:rPr>
              <w:t>Výdaje celkem</w:t>
            </w:r>
          </w:p>
        </w:tc>
        <w:tc>
          <w:tcPr>
            <w:tcW w:w="6080" w:type="dxa"/>
          </w:tcPr>
          <w:p w:rsidR="0064289B" w:rsidRPr="0043339B" w:rsidRDefault="0064289B" w:rsidP="00D825A4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76" w:type="dxa"/>
          </w:tcPr>
          <w:p w:rsidR="0064289B" w:rsidRPr="0043339B" w:rsidRDefault="0064289B" w:rsidP="009F619E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3339B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9F619E">
              <w:rPr>
                <w:rFonts w:ascii="Times New Roman" w:hAnsi="Times New Roman" w:cs="Times New Roman"/>
                <w:b/>
                <w:sz w:val="24"/>
              </w:rPr>
              <w:t> 805 115</w:t>
            </w:r>
            <w:r w:rsidR="0031200C">
              <w:rPr>
                <w:rFonts w:ascii="Times New Roman" w:hAnsi="Times New Roman" w:cs="Times New Roman"/>
                <w:b/>
                <w:sz w:val="24"/>
              </w:rPr>
              <w:t>,00</w:t>
            </w:r>
          </w:p>
        </w:tc>
        <w:tc>
          <w:tcPr>
            <w:tcW w:w="1476" w:type="dxa"/>
          </w:tcPr>
          <w:p w:rsidR="0064289B" w:rsidRPr="0043339B" w:rsidRDefault="00371F47" w:rsidP="0031200C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4 124 971,82</w:t>
            </w:r>
          </w:p>
        </w:tc>
      </w:tr>
    </w:tbl>
    <w:p w:rsidR="00DC5438" w:rsidRDefault="00DC5438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C5438" w:rsidRPr="0043339B" w:rsidRDefault="00DC5438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43339B">
        <w:rPr>
          <w:rFonts w:ascii="Times New Roman" w:hAnsi="Times New Roman" w:cs="Times New Roman"/>
          <w:b/>
          <w:sz w:val="24"/>
        </w:rPr>
        <w:t>Financování</w:t>
      </w:r>
    </w:p>
    <w:p w:rsidR="00DC5438" w:rsidRDefault="00DC5438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1030"/>
        <w:gridCol w:w="6845"/>
        <w:gridCol w:w="1476"/>
      </w:tblGrid>
      <w:tr w:rsidR="00DC5438" w:rsidTr="00DC5438">
        <w:tc>
          <w:tcPr>
            <w:tcW w:w="990" w:type="dxa"/>
          </w:tcPr>
          <w:p w:rsidR="00DC5438" w:rsidRPr="0043339B" w:rsidRDefault="00DC5438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339B">
              <w:rPr>
                <w:rFonts w:ascii="Times New Roman" w:hAnsi="Times New Roman" w:cs="Times New Roman"/>
                <w:b/>
                <w:sz w:val="24"/>
              </w:rPr>
              <w:t>Položka</w:t>
            </w:r>
          </w:p>
        </w:tc>
        <w:tc>
          <w:tcPr>
            <w:tcW w:w="6885" w:type="dxa"/>
          </w:tcPr>
          <w:p w:rsidR="00DC5438" w:rsidRDefault="00DC5438" w:rsidP="00D825A4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6" w:type="dxa"/>
          </w:tcPr>
          <w:p w:rsidR="00DC5438" w:rsidRDefault="00DC5438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DC5438" w:rsidTr="00DC5438">
        <w:tc>
          <w:tcPr>
            <w:tcW w:w="990" w:type="dxa"/>
          </w:tcPr>
          <w:p w:rsidR="00DC5438" w:rsidRDefault="00DC5438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8113</w:t>
            </w:r>
          </w:p>
        </w:tc>
        <w:tc>
          <w:tcPr>
            <w:tcW w:w="6885" w:type="dxa"/>
          </w:tcPr>
          <w:p w:rsidR="00DC5438" w:rsidRDefault="00DC5438" w:rsidP="00D825A4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Krátkodobé přijaté půjčené prostředky</w:t>
            </w:r>
            <w:r w:rsidR="008E77F4">
              <w:rPr>
                <w:rFonts w:ascii="Times New Roman" w:hAnsi="Times New Roman" w:cs="Times New Roman"/>
                <w:sz w:val="24"/>
              </w:rPr>
              <w:t xml:space="preserve"> (+)</w:t>
            </w:r>
          </w:p>
        </w:tc>
        <w:tc>
          <w:tcPr>
            <w:tcW w:w="1476" w:type="dxa"/>
          </w:tcPr>
          <w:p w:rsidR="00DC5438" w:rsidRDefault="00371F4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181 688,64</w:t>
            </w:r>
          </w:p>
        </w:tc>
      </w:tr>
      <w:tr w:rsidR="00DC5438" w:rsidTr="00DC5438">
        <w:tc>
          <w:tcPr>
            <w:tcW w:w="990" w:type="dxa"/>
          </w:tcPr>
          <w:p w:rsidR="00DC5438" w:rsidRDefault="00DC5438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8114</w:t>
            </w:r>
          </w:p>
        </w:tc>
        <w:tc>
          <w:tcPr>
            <w:tcW w:w="6885" w:type="dxa"/>
          </w:tcPr>
          <w:p w:rsidR="00DC5438" w:rsidRDefault="00DC5438" w:rsidP="00D825A4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Uhrazené splátky krátkodobých přijatých půjčených prostředků</w:t>
            </w:r>
            <w:r w:rsidR="008E77F4">
              <w:rPr>
                <w:rFonts w:ascii="Times New Roman" w:hAnsi="Times New Roman" w:cs="Times New Roman"/>
                <w:sz w:val="24"/>
              </w:rPr>
              <w:t xml:space="preserve"> (-)</w:t>
            </w:r>
          </w:p>
        </w:tc>
        <w:tc>
          <w:tcPr>
            <w:tcW w:w="1476" w:type="dxa"/>
          </w:tcPr>
          <w:p w:rsidR="00DC5438" w:rsidRPr="00D56C7A" w:rsidRDefault="00371F47" w:rsidP="00D56C7A">
            <w:pPr>
              <w:spacing w:before="100" w:beforeAutospacing="1" w:after="100" w:afterAutospacing="1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266 000,00</w:t>
            </w:r>
          </w:p>
        </w:tc>
      </w:tr>
      <w:tr w:rsidR="00DC5438" w:rsidTr="00DC5438">
        <w:tc>
          <w:tcPr>
            <w:tcW w:w="990" w:type="dxa"/>
          </w:tcPr>
          <w:p w:rsidR="00DC5438" w:rsidRDefault="00DC5438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8115</w:t>
            </w:r>
          </w:p>
        </w:tc>
        <w:tc>
          <w:tcPr>
            <w:tcW w:w="6885" w:type="dxa"/>
          </w:tcPr>
          <w:p w:rsidR="00DC5438" w:rsidRDefault="00DC5438" w:rsidP="00D825A4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Změna stavu krátkodobých prostředků na bankovních účtech</w:t>
            </w:r>
            <w:r w:rsidR="008E77F4">
              <w:rPr>
                <w:rFonts w:ascii="Times New Roman" w:hAnsi="Times New Roman" w:cs="Times New Roman"/>
                <w:sz w:val="24"/>
              </w:rPr>
              <w:t xml:space="preserve"> (+)</w:t>
            </w:r>
          </w:p>
        </w:tc>
        <w:tc>
          <w:tcPr>
            <w:tcW w:w="1476" w:type="dxa"/>
          </w:tcPr>
          <w:p w:rsidR="00DC5438" w:rsidRDefault="00371F4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319 281,89</w:t>
            </w:r>
          </w:p>
        </w:tc>
      </w:tr>
      <w:tr w:rsidR="00371F47" w:rsidTr="00DC5438">
        <w:tc>
          <w:tcPr>
            <w:tcW w:w="990" w:type="dxa"/>
          </w:tcPr>
          <w:p w:rsidR="00371F47" w:rsidRDefault="00371F4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8123</w:t>
            </w:r>
          </w:p>
        </w:tc>
        <w:tc>
          <w:tcPr>
            <w:tcW w:w="6885" w:type="dxa"/>
          </w:tcPr>
          <w:p w:rsidR="00371F47" w:rsidRDefault="00371F47" w:rsidP="00D825A4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Dlouhodobé přijaté půjčené prostředky (+)</w:t>
            </w:r>
          </w:p>
        </w:tc>
        <w:tc>
          <w:tcPr>
            <w:tcW w:w="1476" w:type="dxa"/>
          </w:tcPr>
          <w:p w:rsidR="00371F47" w:rsidRDefault="00371F4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538 361,00</w:t>
            </w:r>
          </w:p>
        </w:tc>
      </w:tr>
      <w:tr w:rsidR="00371F47" w:rsidTr="00DC5438">
        <w:tc>
          <w:tcPr>
            <w:tcW w:w="990" w:type="dxa"/>
          </w:tcPr>
          <w:p w:rsidR="00371F47" w:rsidRDefault="00371F47" w:rsidP="00D825A4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8124</w:t>
            </w:r>
          </w:p>
        </w:tc>
        <w:tc>
          <w:tcPr>
            <w:tcW w:w="6885" w:type="dxa"/>
          </w:tcPr>
          <w:p w:rsidR="00371F47" w:rsidRDefault="00371F47" w:rsidP="00D825A4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Uhrazené splátky dlouhodobých přijatých půjčených prostředků (-)</w:t>
            </w:r>
          </w:p>
        </w:tc>
        <w:tc>
          <w:tcPr>
            <w:tcW w:w="1476" w:type="dxa"/>
          </w:tcPr>
          <w:p w:rsidR="00371F47" w:rsidRDefault="00371F47" w:rsidP="00D56C7A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1 034 084,90</w:t>
            </w:r>
          </w:p>
        </w:tc>
      </w:tr>
      <w:tr w:rsidR="00DC5438" w:rsidRPr="0043339B" w:rsidTr="00DC5438">
        <w:tc>
          <w:tcPr>
            <w:tcW w:w="7875" w:type="dxa"/>
            <w:gridSpan w:val="2"/>
          </w:tcPr>
          <w:p w:rsidR="00DC5438" w:rsidRPr="0043339B" w:rsidRDefault="00DC5438" w:rsidP="00D825A4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43339B">
              <w:rPr>
                <w:rFonts w:ascii="Times New Roman" w:hAnsi="Times New Roman" w:cs="Times New Roman"/>
                <w:b/>
                <w:sz w:val="24"/>
              </w:rPr>
              <w:t>Financování celkem</w:t>
            </w:r>
            <w:r w:rsidR="00371F47">
              <w:rPr>
                <w:rFonts w:ascii="Times New Roman" w:hAnsi="Times New Roman" w:cs="Times New Roman"/>
                <w:b/>
                <w:sz w:val="24"/>
              </w:rPr>
              <w:t xml:space="preserve"> (-)</w:t>
            </w:r>
          </w:p>
        </w:tc>
        <w:tc>
          <w:tcPr>
            <w:tcW w:w="1476" w:type="dxa"/>
          </w:tcPr>
          <w:p w:rsidR="00DC5438" w:rsidRPr="00371F47" w:rsidRDefault="00371F47" w:rsidP="00371F47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371F47">
              <w:rPr>
                <w:rFonts w:ascii="Times New Roman" w:hAnsi="Times New Roman" w:cs="Times New Roman"/>
                <w:b/>
                <w:sz w:val="24"/>
              </w:rPr>
              <w:t>260 753,37</w:t>
            </w:r>
          </w:p>
        </w:tc>
      </w:tr>
    </w:tbl>
    <w:p w:rsidR="00A64AEC" w:rsidRDefault="00A64AEC" w:rsidP="00D825A4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Příloha č. 3</w:t>
      </w:r>
    </w:p>
    <w:p w:rsidR="0043339B" w:rsidRDefault="0043339B" w:rsidP="00D825A4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</w:rPr>
      </w:pPr>
    </w:p>
    <w:p w:rsidR="00DC5438" w:rsidRPr="0043339B" w:rsidRDefault="00DC5438" w:rsidP="00D825A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43339B">
        <w:rPr>
          <w:rFonts w:ascii="Times New Roman" w:hAnsi="Times New Roman" w:cs="Times New Roman"/>
          <w:b/>
          <w:sz w:val="28"/>
        </w:rPr>
        <w:t>Zpráva o přijatých a vyplacených transfe</w:t>
      </w:r>
      <w:r w:rsidR="00371F47">
        <w:rPr>
          <w:rFonts w:ascii="Times New Roman" w:hAnsi="Times New Roman" w:cs="Times New Roman"/>
          <w:b/>
          <w:sz w:val="28"/>
        </w:rPr>
        <w:t>rech obcí Jezdkovice za rok 201</w:t>
      </w:r>
      <w:r w:rsidR="00385306">
        <w:rPr>
          <w:rFonts w:ascii="Times New Roman" w:hAnsi="Times New Roman" w:cs="Times New Roman"/>
          <w:b/>
          <w:sz w:val="28"/>
        </w:rPr>
        <w:t>6</w:t>
      </w:r>
    </w:p>
    <w:p w:rsidR="00DC5438" w:rsidRDefault="00DC5438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43339B" w:rsidRPr="00B33CB9" w:rsidRDefault="00DC5438" w:rsidP="00B33CB9">
      <w:pPr>
        <w:pStyle w:val="Odstavecseseznamem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caps/>
          <w:sz w:val="24"/>
        </w:rPr>
      </w:pPr>
      <w:r w:rsidRPr="00B33CB9">
        <w:rPr>
          <w:rFonts w:ascii="Times New Roman" w:hAnsi="Times New Roman" w:cs="Times New Roman"/>
          <w:caps/>
          <w:sz w:val="24"/>
        </w:rPr>
        <w:t>Přijaté transfery ze státního rozpočtu, státních fondů, regionálních rad, obcí, krajského</w:t>
      </w:r>
      <w:r w:rsidR="00581654" w:rsidRPr="00B33CB9">
        <w:rPr>
          <w:rFonts w:ascii="Times New Roman" w:hAnsi="Times New Roman" w:cs="Times New Roman"/>
          <w:caps/>
          <w:sz w:val="24"/>
        </w:rPr>
        <w:t xml:space="preserve"> úřadu a rozpočtu Evropské unie</w:t>
      </w:r>
    </w:p>
    <w:p w:rsidR="006F066A" w:rsidRDefault="006F066A" w:rsidP="006F066A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AF7BED" w:rsidRDefault="00AF7BED" w:rsidP="00AF7BED">
      <w:pPr>
        <w:pStyle w:val="Odstavecseseznamem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AF7BED">
        <w:rPr>
          <w:rFonts w:ascii="Times New Roman" w:hAnsi="Times New Roman" w:cs="Times New Roman"/>
          <w:b/>
          <w:sz w:val="24"/>
        </w:rPr>
        <w:t>Položka 4111</w:t>
      </w:r>
      <w:r>
        <w:rPr>
          <w:rFonts w:ascii="Times New Roman" w:hAnsi="Times New Roman" w:cs="Times New Roman"/>
          <w:sz w:val="24"/>
        </w:rPr>
        <w:t xml:space="preserve"> – Neinvestiční přijaté transfery z všeobecné pokladní správy státního rozpočtu</w:t>
      </w:r>
    </w:p>
    <w:p w:rsidR="00AF7BED" w:rsidRDefault="00AF7BED" w:rsidP="00AF7BED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AF7BED" w:rsidRDefault="00AF7BED" w:rsidP="00AF7BED">
      <w:pPr>
        <w:pStyle w:val="Odstavecseseznamem"/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AF7BED">
        <w:rPr>
          <w:rFonts w:ascii="Times New Roman" w:hAnsi="Times New Roman" w:cs="Times New Roman"/>
          <w:sz w:val="24"/>
        </w:rPr>
        <w:t>finanční prostředky na volby d</w:t>
      </w:r>
      <w:r>
        <w:rPr>
          <w:rFonts w:ascii="Times New Roman" w:hAnsi="Times New Roman" w:cs="Times New Roman"/>
          <w:sz w:val="24"/>
        </w:rPr>
        <w:t>o Senátu a zastupitelstev krajů</w:t>
      </w:r>
    </w:p>
    <w:p w:rsidR="00AF7BED" w:rsidRPr="00AF7BED" w:rsidRDefault="00AF7BED" w:rsidP="00AF7BED">
      <w:pPr>
        <w:pStyle w:val="Odstavecseseznamem"/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4"/>
        </w:rPr>
      </w:pPr>
      <w:r w:rsidRPr="00AF7BED">
        <w:rPr>
          <w:rFonts w:ascii="Times New Roman" w:hAnsi="Times New Roman" w:cs="Times New Roman"/>
          <w:sz w:val="24"/>
        </w:rPr>
        <w:t>ve výši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39 090,- Kč</w:t>
      </w:r>
    </w:p>
    <w:p w:rsidR="00AF7BED" w:rsidRPr="006F066A" w:rsidRDefault="00AF7BED" w:rsidP="006F066A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9D7EB9" w:rsidRDefault="00DC5438" w:rsidP="00D825A4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43339B">
        <w:rPr>
          <w:rFonts w:ascii="Times New Roman" w:hAnsi="Times New Roman" w:cs="Times New Roman"/>
          <w:b/>
          <w:sz w:val="24"/>
        </w:rPr>
        <w:t>Položka 4112</w:t>
      </w:r>
      <w:r>
        <w:rPr>
          <w:rFonts w:ascii="Times New Roman" w:hAnsi="Times New Roman" w:cs="Times New Roman"/>
          <w:sz w:val="24"/>
        </w:rPr>
        <w:t xml:space="preserve"> – Neinvestiční přijaté transfery ze státního rozpočtu v rámci souhrnného dotačního vztahu</w:t>
      </w:r>
    </w:p>
    <w:p w:rsidR="00AF7BED" w:rsidRPr="003F5E62" w:rsidRDefault="00AF7BED" w:rsidP="00AF7BED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9D7EB9" w:rsidRDefault="009D7EB9" w:rsidP="00AA7FC3">
      <w:pPr>
        <w:pStyle w:val="Odstavecseseznamem"/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</w:t>
      </w:r>
      <w:r w:rsidR="00DC5438">
        <w:rPr>
          <w:rFonts w:ascii="Times New Roman" w:hAnsi="Times New Roman" w:cs="Times New Roman"/>
          <w:sz w:val="24"/>
        </w:rPr>
        <w:t xml:space="preserve">inanční prostředky na činnost místní správy </w:t>
      </w:r>
      <w:r w:rsidR="00581654">
        <w:rPr>
          <w:rFonts w:ascii="Times New Roman" w:hAnsi="Times New Roman" w:cs="Times New Roman"/>
          <w:sz w:val="24"/>
        </w:rPr>
        <w:t>ve výši</w:t>
      </w:r>
      <w:r>
        <w:rPr>
          <w:rFonts w:ascii="Times New Roman" w:hAnsi="Times New Roman" w:cs="Times New Roman"/>
          <w:sz w:val="24"/>
        </w:rPr>
        <w:tab/>
      </w:r>
      <w:r w:rsidR="00B33CB9"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>5</w:t>
      </w:r>
      <w:r w:rsidR="00AA7FC3">
        <w:rPr>
          <w:rFonts w:ascii="Times New Roman" w:hAnsi="Times New Roman" w:cs="Times New Roman"/>
          <w:sz w:val="24"/>
        </w:rPr>
        <w:t>5 000</w:t>
      </w:r>
      <w:r>
        <w:rPr>
          <w:rFonts w:ascii="Times New Roman" w:hAnsi="Times New Roman" w:cs="Times New Roman"/>
          <w:sz w:val="24"/>
        </w:rPr>
        <w:t>,- Kč</w:t>
      </w:r>
    </w:p>
    <w:p w:rsidR="00AA7FC3" w:rsidRPr="00AA7FC3" w:rsidRDefault="00AA7FC3" w:rsidP="00AA7FC3">
      <w:pPr>
        <w:pStyle w:val="Odstavecseseznamem"/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4"/>
        </w:rPr>
      </w:pPr>
    </w:p>
    <w:p w:rsidR="009D7EB9" w:rsidRDefault="009D7EB9" w:rsidP="00D825A4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43339B">
        <w:rPr>
          <w:rFonts w:ascii="Times New Roman" w:hAnsi="Times New Roman" w:cs="Times New Roman"/>
          <w:b/>
          <w:sz w:val="24"/>
        </w:rPr>
        <w:t>Položka 4116</w:t>
      </w:r>
      <w:r w:rsidRPr="009D7EB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–</w:t>
      </w:r>
      <w:r w:rsidRPr="009D7EB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Ostatní neinvestiční přijaté transfery ze státního rozpočtu</w:t>
      </w:r>
    </w:p>
    <w:p w:rsidR="00AF7BED" w:rsidRPr="003F5E62" w:rsidRDefault="00AF7BED" w:rsidP="00AF7BED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AA7FC3" w:rsidRPr="00385306" w:rsidRDefault="009D7EB9" w:rsidP="00385306">
      <w:pPr>
        <w:pStyle w:val="Odstavecseseznamem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dotace na akci „Obnova nemovité kulturní památky – </w:t>
      </w:r>
      <w:r w:rsidR="00581654">
        <w:rPr>
          <w:rFonts w:ascii="Times New Roman" w:hAnsi="Times New Roman" w:cs="Times New Roman"/>
          <w:sz w:val="24"/>
        </w:rPr>
        <w:t xml:space="preserve">Zámek </w:t>
      </w:r>
      <w:proofErr w:type="gramStart"/>
      <w:r w:rsidR="00581654">
        <w:rPr>
          <w:rFonts w:ascii="Times New Roman" w:hAnsi="Times New Roman" w:cs="Times New Roman"/>
          <w:sz w:val="24"/>
        </w:rPr>
        <w:t>č.p.</w:t>
      </w:r>
      <w:proofErr w:type="gramEnd"/>
      <w:r w:rsidR="00581654">
        <w:rPr>
          <w:rFonts w:ascii="Times New Roman" w:hAnsi="Times New Roman" w:cs="Times New Roman"/>
          <w:sz w:val="24"/>
        </w:rPr>
        <w:t xml:space="preserve"> 32 v Jezdkovicích“ (UZ 34002) ve výši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371F47">
        <w:rPr>
          <w:rFonts w:ascii="Times New Roman" w:hAnsi="Times New Roman" w:cs="Times New Roman"/>
          <w:sz w:val="24"/>
        </w:rPr>
        <w:t xml:space="preserve"> </w:t>
      </w:r>
      <w:r w:rsidRPr="009D7EB9">
        <w:rPr>
          <w:rFonts w:ascii="Times New Roman" w:hAnsi="Times New Roman" w:cs="Times New Roman"/>
          <w:sz w:val="24"/>
        </w:rPr>
        <w:t>100 000,- Kč</w:t>
      </w:r>
    </w:p>
    <w:p w:rsidR="003F5E62" w:rsidRDefault="00896EA8" w:rsidP="00D825A4">
      <w:pPr>
        <w:pStyle w:val="Odstavecseseznamem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finanční </w:t>
      </w:r>
      <w:r w:rsidR="003F5E62">
        <w:rPr>
          <w:rFonts w:ascii="Times New Roman" w:hAnsi="Times New Roman" w:cs="Times New Roman"/>
          <w:sz w:val="24"/>
        </w:rPr>
        <w:t>prostředky z Úřadu práce Opava (UZ 13013)</w:t>
      </w:r>
    </w:p>
    <w:p w:rsidR="003F5E62" w:rsidRDefault="003F5E62" w:rsidP="00AF7BED">
      <w:pPr>
        <w:pStyle w:val="Odstavecseseznamem"/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ve výši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17778">
        <w:rPr>
          <w:rFonts w:ascii="Times New Roman" w:hAnsi="Times New Roman" w:cs="Times New Roman"/>
          <w:sz w:val="24"/>
        </w:rPr>
        <w:t xml:space="preserve"> </w:t>
      </w:r>
      <w:r w:rsidR="00371F47">
        <w:rPr>
          <w:rFonts w:ascii="Times New Roman" w:hAnsi="Times New Roman" w:cs="Times New Roman"/>
          <w:sz w:val="24"/>
        </w:rPr>
        <w:t>604 917</w:t>
      </w:r>
      <w:r w:rsidR="00AF7BED">
        <w:rPr>
          <w:rFonts w:ascii="Times New Roman" w:hAnsi="Times New Roman" w:cs="Times New Roman"/>
          <w:sz w:val="24"/>
        </w:rPr>
        <w:t>,- Kč</w:t>
      </w:r>
    </w:p>
    <w:p w:rsidR="00AF7BED" w:rsidRDefault="00AF7BED" w:rsidP="00AF7BED">
      <w:pPr>
        <w:pStyle w:val="Odstavecseseznamem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dotace na akci „Obec Jezdkovice – úprava povrchů a sanace bývalého šrotovníku“ (UZ 34009) ve výši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</w:t>
      </w:r>
      <w:r w:rsidR="0061777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345 257,50 Kč</w:t>
      </w:r>
    </w:p>
    <w:p w:rsidR="00AF7BED" w:rsidRDefault="00AF7BED" w:rsidP="00AF7BED">
      <w:pPr>
        <w:pStyle w:val="Odstavecseseznamem"/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4"/>
        </w:rPr>
      </w:pPr>
    </w:p>
    <w:p w:rsidR="00AF7BED" w:rsidRDefault="00AF7BED" w:rsidP="00AF7BED">
      <w:pPr>
        <w:pStyle w:val="Odstavecseseznamem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AF7BED">
        <w:rPr>
          <w:rFonts w:ascii="Times New Roman" w:hAnsi="Times New Roman" w:cs="Times New Roman"/>
          <w:b/>
          <w:sz w:val="24"/>
        </w:rPr>
        <w:t>Položka 4122</w:t>
      </w:r>
      <w:r w:rsidRPr="00AF7BED">
        <w:rPr>
          <w:rFonts w:ascii="Times New Roman" w:hAnsi="Times New Roman" w:cs="Times New Roman"/>
          <w:sz w:val="24"/>
        </w:rPr>
        <w:t xml:space="preserve"> – Neinvestiční přijaté transfery od krajů</w:t>
      </w:r>
    </w:p>
    <w:p w:rsidR="00AF7BED" w:rsidRDefault="00AF7BED" w:rsidP="00AF7BED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AF7BED" w:rsidRDefault="00AF7BED" w:rsidP="00AF7BED">
      <w:pPr>
        <w:pStyle w:val="Odstavecseseznamem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AF7BED">
        <w:rPr>
          <w:rFonts w:ascii="Times New Roman" w:hAnsi="Times New Roman" w:cs="Times New Roman"/>
          <w:sz w:val="24"/>
        </w:rPr>
        <w:t>dotace na akci „</w:t>
      </w:r>
      <w:r>
        <w:rPr>
          <w:rFonts w:ascii="Times New Roman" w:hAnsi="Times New Roman" w:cs="Times New Roman"/>
          <w:sz w:val="24"/>
        </w:rPr>
        <w:t>Oprava úžlabí krovu střechy zámku v Jezdkovicích“</w:t>
      </w:r>
    </w:p>
    <w:p w:rsidR="00AF7BED" w:rsidRDefault="00AF7BED" w:rsidP="00AF7BED">
      <w:pPr>
        <w:pStyle w:val="Odstavecseseznamem"/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(UZ 00343) ve výši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52 208,- Kč</w:t>
      </w:r>
    </w:p>
    <w:p w:rsidR="00AF7BED" w:rsidRPr="00AF7BED" w:rsidRDefault="00AF7BED" w:rsidP="00AF7BED">
      <w:pPr>
        <w:pStyle w:val="Odstavecseseznamem"/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4"/>
        </w:rPr>
      </w:pPr>
    </w:p>
    <w:p w:rsidR="00A64AEC" w:rsidRDefault="00A64AEC" w:rsidP="00D825A4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F5E62">
        <w:rPr>
          <w:rFonts w:ascii="Times New Roman" w:hAnsi="Times New Roman" w:cs="Times New Roman"/>
          <w:b/>
          <w:sz w:val="24"/>
        </w:rPr>
        <w:t>Položka 4216</w:t>
      </w:r>
      <w:r w:rsidRPr="00A64AEC">
        <w:rPr>
          <w:rFonts w:ascii="Times New Roman" w:hAnsi="Times New Roman" w:cs="Times New Roman"/>
          <w:sz w:val="24"/>
        </w:rPr>
        <w:t xml:space="preserve"> – Ostatní investiční transfery ze státních fondů</w:t>
      </w:r>
    </w:p>
    <w:p w:rsidR="00385306" w:rsidRPr="003F5E62" w:rsidRDefault="00385306" w:rsidP="00385306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385306" w:rsidRDefault="00A64AEC" w:rsidP="00D825A4">
      <w:pPr>
        <w:pStyle w:val="Odstavecseseznamem"/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dotace</w:t>
      </w:r>
      <w:r w:rsidR="003F5E62">
        <w:rPr>
          <w:rFonts w:ascii="Times New Roman" w:hAnsi="Times New Roman" w:cs="Times New Roman"/>
          <w:sz w:val="24"/>
        </w:rPr>
        <w:t xml:space="preserve"> na akci „</w:t>
      </w:r>
      <w:r w:rsidR="00AF7BED">
        <w:rPr>
          <w:rFonts w:ascii="Times New Roman" w:hAnsi="Times New Roman" w:cs="Times New Roman"/>
          <w:sz w:val="24"/>
        </w:rPr>
        <w:t>Pro děti z Jezdkovic spoustu zábavy</w:t>
      </w:r>
      <w:r w:rsidR="00385306">
        <w:rPr>
          <w:rFonts w:ascii="Times New Roman" w:hAnsi="Times New Roman" w:cs="Times New Roman"/>
          <w:sz w:val="24"/>
        </w:rPr>
        <w:t>“ (UZ 17928)</w:t>
      </w:r>
    </w:p>
    <w:p w:rsidR="00A64AEC" w:rsidRDefault="003F5E62" w:rsidP="00385306">
      <w:pPr>
        <w:pStyle w:val="Odstavecseseznamem"/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 výši</w:t>
      </w:r>
      <w:r w:rsidR="008E57B6">
        <w:rPr>
          <w:rFonts w:ascii="Times New Roman" w:hAnsi="Times New Roman" w:cs="Times New Roman"/>
          <w:sz w:val="24"/>
        </w:rPr>
        <w:tab/>
      </w:r>
      <w:r w:rsidR="00385306">
        <w:rPr>
          <w:rFonts w:ascii="Times New Roman" w:hAnsi="Times New Roman" w:cs="Times New Roman"/>
          <w:sz w:val="24"/>
        </w:rPr>
        <w:tab/>
      </w:r>
      <w:r w:rsidR="00385306">
        <w:rPr>
          <w:rFonts w:ascii="Times New Roman" w:hAnsi="Times New Roman" w:cs="Times New Roman"/>
          <w:sz w:val="24"/>
        </w:rPr>
        <w:tab/>
      </w:r>
      <w:r w:rsidR="00385306">
        <w:rPr>
          <w:rFonts w:ascii="Times New Roman" w:hAnsi="Times New Roman" w:cs="Times New Roman"/>
          <w:sz w:val="24"/>
        </w:rPr>
        <w:tab/>
      </w:r>
      <w:r w:rsidR="00385306">
        <w:rPr>
          <w:rFonts w:ascii="Times New Roman" w:hAnsi="Times New Roman" w:cs="Times New Roman"/>
          <w:sz w:val="24"/>
        </w:rPr>
        <w:tab/>
      </w:r>
      <w:r w:rsidR="00385306">
        <w:rPr>
          <w:rFonts w:ascii="Times New Roman" w:hAnsi="Times New Roman" w:cs="Times New Roman"/>
          <w:sz w:val="24"/>
        </w:rPr>
        <w:tab/>
      </w:r>
      <w:r w:rsidR="00385306">
        <w:rPr>
          <w:rFonts w:ascii="Times New Roman" w:hAnsi="Times New Roman" w:cs="Times New Roman"/>
          <w:sz w:val="24"/>
        </w:rPr>
        <w:tab/>
        <w:t>275 246,-</w:t>
      </w:r>
      <w:r w:rsidR="008E57B6">
        <w:rPr>
          <w:rFonts w:ascii="Times New Roman" w:hAnsi="Times New Roman" w:cs="Times New Roman"/>
          <w:sz w:val="24"/>
        </w:rPr>
        <w:t xml:space="preserve"> </w:t>
      </w:r>
      <w:r w:rsidR="00A64AEC">
        <w:rPr>
          <w:rFonts w:ascii="Times New Roman" w:hAnsi="Times New Roman" w:cs="Times New Roman"/>
          <w:sz w:val="24"/>
        </w:rPr>
        <w:t>Kč</w:t>
      </w:r>
    </w:p>
    <w:p w:rsidR="003F5E62" w:rsidRPr="003F5E62" w:rsidRDefault="003F5E62" w:rsidP="00D825A4">
      <w:pPr>
        <w:pStyle w:val="Odstavecseseznamem"/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4"/>
        </w:rPr>
      </w:pPr>
    </w:p>
    <w:p w:rsidR="00A64AEC" w:rsidRDefault="00A64AEC" w:rsidP="00B33CB9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F5E62">
        <w:rPr>
          <w:rFonts w:ascii="Times New Roman" w:hAnsi="Times New Roman" w:cs="Times New Roman"/>
          <w:b/>
          <w:sz w:val="24"/>
        </w:rPr>
        <w:t>Položka 4222</w:t>
      </w:r>
      <w:r w:rsidRPr="00A64AEC">
        <w:rPr>
          <w:rFonts w:ascii="Times New Roman" w:hAnsi="Times New Roman" w:cs="Times New Roman"/>
          <w:sz w:val="24"/>
        </w:rPr>
        <w:t xml:space="preserve"> – Investiční přijaté transfery od krajů</w:t>
      </w:r>
    </w:p>
    <w:p w:rsidR="00385306" w:rsidRPr="00B33CB9" w:rsidRDefault="00385306" w:rsidP="00385306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385306" w:rsidRDefault="00A64AEC" w:rsidP="00D825A4">
      <w:pPr>
        <w:pStyle w:val="Odstavecseseznamem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85306">
        <w:rPr>
          <w:rFonts w:ascii="Times New Roman" w:hAnsi="Times New Roman" w:cs="Times New Roman"/>
          <w:sz w:val="24"/>
        </w:rPr>
        <w:t>dotace na akci „</w:t>
      </w:r>
      <w:r w:rsidR="00385306" w:rsidRPr="00385306">
        <w:rPr>
          <w:rFonts w:ascii="Times New Roman" w:hAnsi="Times New Roman" w:cs="Times New Roman"/>
          <w:sz w:val="24"/>
        </w:rPr>
        <w:t>Zpevněná plocha za hasičskou zbrojnicí</w:t>
      </w:r>
      <w:r w:rsidRPr="00385306">
        <w:rPr>
          <w:rFonts w:ascii="Times New Roman" w:hAnsi="Times New Roman" w:cs="Times New Roman"/>
          <w:sz w:val="24"/>
        </w:rPr>
        <w:t>“</w:t>
      </w:r>
      <w:r w:rsidR="00385306">
        <w:rPr>
          <w:rFonts w:ascii="Times New Roman" w:hAnsi="Times New Roman" w:cs="Times New Roman"/>
          <w:sz w:val="24"/>
        </w:rPr>
        <w:t xml:space="preserve"> </w:t>
      </w:r>
      <w:r w:rsidR="003F5E62" w:rsidRPr="00385306">
        <w:rPr>
          <w:rFonts w:ascii="Times New Roman" w:hAnsi="Times New Roman" w:cs="Times New Roman"/>
          <w:sz w:val="24"/>
        </w:rPr>
        <w:t xml:space="preserve">(UZ </w:t>
      </w:r>
      <w:r w:rsidR="00385306">
        <w:rPr>
          <w:rFonts w:ascii="Times New Roman" w:hAnsi="Times New Roman" w:cs="Times New Roman"/>
          <w:sz w:val="24"/>
        </w:rPr>
        <w:t>00606)</w:t>
      </w:r>
    </w:p>
    <w:p w:rsidR="00385306" w:rsidRDefault="00D825A4" w:rsidP="00385306">
      <w:pPr>
        <w:pStyle w:val="Odstavecseseznamem"/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4"/>
        </w:rPr>
      </w:pPr>
      <w:r w:rsidRPr="00385306">
        <w:rPr>
          <w:rFonts w:ascii="Times New Roman" w:hAnsi="Times New Roman" w:cs="Times New Roman"/>
          <w:sz w:val="24"/>
        </w:rPr>
        <w:t xml:space="preserve">ve výši </w:t>
      </w:r>
      <w:r w:rsidRPr="00385306">
        <w:rPr>
          <w:rFonts w:ascii="Times New Roman" w:hAnsi="Times New Roman" w:cs="Times New Roman"/>
          <w:sz w:val="24"/>
        </w:rPr>
        <w:tab/>
      </w:r>
      <w:r w:rsidRPr="00385306">
        <w:rPr>
          <w:rFonts w:ascii="Times New Roman" w:hAnsi="Times New Roman" w:cs="Times New Roman"/>
          <w:sz w:val="24"/>
        </w:rPr>
        <w:tab/>
      </w:r>
      <w:r w:rsidRPr="00385306">
        <w:rPr>
          <w:rFonts w:ascii="Times New Roman" w:hAnsi="Times New Roman" w:cs="Times New Roman"/>
          <w:sz w:val="24"/>
        </w:rPr>
        <w:tab/>
      </w:r>
      <w:r w:rsidRPr="00385306">
        <w:rPr>
          <w:rFonts w:ascii="Times New Roman" w:hAnsi="Times New Roman" w:cs="Times New Roman"/>
          <w:sz w:val="24"/>
        </w:rPr>
        <w:tab/>
      </w:r>
      <w:r w:rsidRPr="00385306">
        <w:rPr>
          <w:rFonts w:ascii="Times New Roman" w:hAnsi="Times New Roman" w:cs="Times New Roman"/>
          <w:sz w:val="24"/>
        </w:rPr>
        <w:tab/>
      </w:r>
      <w:r w:rsidRPr="00385306">
        <w:rPr>
          <w:rFonts w:ascii="Times New Roman" w:hAnsi="Times New Roman" w:cs="Times New Roman"/>
          <w:sz w:val="24"/>
        </w:rPr>
        <w:tab/>
      </w:r>
      <w:r w:rsidR="00385306">
        <w:rPr>
          <w:rFonts w:ascii="Times New Roman" w:hAnsi="Times New Roman" w:cs="Times New Roman"/>
          <w:sz w:val="24"/>
        </w:rPr>
        <w:tab/>
        <w:t>104</w:t>
      </w:r>
      <w:r w:rsidR="00A64AEC" w:rsidRPr="00385306">
        <w:rPr>
          <w:rFonts w:ascii="Times New Roman" w:hAnsi="Times New Roman" w:cs="Times New Roman"/>
          <w:sz w:val="24"/>
        </w:rPr>
        <w:t> </w:t>
      </w:r>
      <w:r w:rsidR="00385306">
        <w:rPr>
          <w:rFonts w:ascii="Times New Roman" w:hAnsi="Times New Roman" w:cs="Times New Roman"/>
          <w:sz w:val="24"/>
        </w:rPr>
        <w:t>464</w:t>
      </w:r>
      <w:r w:rsidR="00A64AEC" w:rsidRPr="00385306">
        <w:rPr>
          <w:rFonts w:ascii="Times New Roman" w:hAnsi="Times New Roman" w:cs="Times New Roman"/>
          <w:sz w:val="24"/>
        </w:rPr>
        <w:t>,- Kč</w:t>
      </w:r>
    </w:p>
    <w:p w:rsidR="00385306" w:rsidRDefault="00385306" w:rsidP="00385306">
      <w:pPr>
        <w:pStyle w:val="Odstavecseseznamem"/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dotace na akci „Energetické úspory v budově zámku Jezdkovice“</w:t>
      </w:r>
    </w:p>
    <w:p w:rsidR="00385306" w:rsidRPr="00385306" w:rsidRDefault="00385306" w:rsidP="00385306">
      <w:pPr>
        <w:pStyle w:val="Odstavecseseznamem"/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(UZ 00615) ve výši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98 000,- Kč</w:t>
      </w:r>
    </w:p>
    <w:p w:rsidR="00450122" w:rsidRDefault="00A64AEC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3F5E62">
        <w:rPr>
          <w:rFonts w:ascii="Times New Roman" w:hAnsi="Times New Roman" w:cs="Times New Roman"/>
          <w:b/>
          <w:sz w:val="24"/>
        </w:rPr>
        <w:t xml:space="preserve">Přijaté transfery celkem </w:t>
      </w:r>
      <w:r w:rsidRPr="003F5E62">
        <w:rPr>
          <w:rFonts w:ascii="Times New Roman" w:hAnsi="Times New Roman" w:cs="Times New Roman"/>
          <w:b/>
          <w:sz w:val="24"/>
        </w:rPr>
        <w:tab/>
      </w:r>
      <w:r w:rsidR="00B33CB9">
        <w:rPr>
          <w:rFonts w:ascii="Times New Roman" w:hAnsi="Times New Roman" w:cs="Times New Roman"/>
          <w:sz w:val="24"/>
        </w:rPr>
        <w:tab/>
      </w:r>
      <w:r w:rsidR="00B33CB9">
        <w:rPr>
          <w:rFonts w:ascii="Times New Roman" w:hAnsi="Times New Roman" w:cs="Times New Roman"/>
          <w:sz w:val="24"/>
        </w:rPr>
        <w:tab/>
      </w:r>
      <w:r w:rsidR="00B33CB9">
        <w:rPr>
          <w:rFonts w:ascii="Times New Roman" w:hAnsi="Times New Roman" w:cs="Times New Roman"/>
          <w:sz w:val="24"/>
        </w:rPr>
        <w:tab/>
      </w:r>
      <w:r w:rsidR="00B33CB9">
        <w:rPr>
          <w:rFonts w:ascii="Times New Roman" w:hAnsi="Times New Roman" w:cs="Times New Roman"/>
          <w:sz w:val="24"/>
        </w:rPr>
        <w:tab/>
      </w:r>
      <w:r w:rsidR="00B33CB9">
        <w:rPr>
          <w:rFonts w:ascii="Times New Roman" w:hAnsi="Times New Roman" w:cs="Times New Roman"/>
          <w:sz w:val="24"/>
        </w:rPr>
        <w:tab/>
        <w:t xml:space="preserve">      </w:t>
      </w:r>
      <w:r w:rsidR="00385306">
        <w:rPr>
          <w:rFonts w:ascii="Times New Roman" w:hAnsi="Times New Roman" w:cs="Times New Roman"/>
          <w:b/>
          <w:sz w:val="24"/>
        </w:rPr>
        <w:t xml:space="preserve">1 674 182,50 </w:t>
      </w:r>
      <w:r w:rsidR="00A327F4" w:rsidRPr="003F5E62">
        <w:rPr>
          <w:rFonts w:ascii="Times New Roman" w:hAnsi="Times New Roman" w:cs="Times New Roman"/>
          <w:b/>
          <w:sz w:val="24"/>
        </w:rPr>
        <w:t>Kč</w:t>
      </w:r>
    </w:p>
    <w:p w:rsidR="00385306" w:rsidRDefault="00385306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A424E6" w:rsidRPr="00B33CB9" w:rsidRDefault="00A327F4" w:rsidP="00B33CB9">
      <w:pPr>
        <w:pStyle w:val="Odstavecseseznamem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caps/>
          <w:sz w:val="24"/>
        </w:rPr>
      </w:pPr>
      <w:r w:rsidRPr="00B33CB9">
        <w:rPr>
          <w:rFonts w:ascii="Times New Roman" w:hAnsi="Times New Roman" w:cs="Times New Roman"/>
          <w:caps/>
          <w:sz w:val="24"/>
        </w:rPr>
        <w:lastRenderedPageBreak/>
        <w:t xml:space="preserve">Vyplacené transfery obcí Jezdkovice dle </w:t>
      </w:r>
      <w:r w:rsidR="00385306">
        <w:rPr>
          <w:rFonts w:ascii="Times New Roman" w:hAnsi="Times New Roman" w:cs="Times New Roman"/>
          <w:caps/>
          <w:sz w:val="24"/>
        </w:rPr>
        <w:t>schváleného rozpočtu na rok 2016</w:t>
      </w:r>
    </w:p>
    <w:p w:rsidR="006F066A" w:rsidRDefault="006F066A" w:rsidP="006F066A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E020FE" w:rsidRDefault="00E020FE" w:rsidP="006F066A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E020FE" w:rsidRPr="006F066A" w:rsidRDefault="00E020FE" w:rsidP="006F066A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A424E6" w:rsidRPr="00B33CB9" w:rsidRDefault="00A327F4" w:rsidP="00B33CB9">
      <w:pPr>
        <w:pStyle w:val="Odstavecseseznamem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</w:rPr>
      </w:pPr>
      <w:r w:rsidRPr="00B33CB9">
        <w:rPr>
          <w:rFonts w:ascii="Times New Roman" w:hAnsi="Times New Roman" w:cs="Times New Roman"/>
          <w:b/>
          <w:sz w:val="24"/>
        </w:rPr>
        <w:t>Veřejné finanční podpory</w:t>
      </w:r>
    </w:p>
    <w:p w:rsidR="00A327F4" w:rsidRDefault="00A327F4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Obec Jezdkovice vyplatila na základě </w:t>
      </w:r>
      <w:r w:rsidR="00D825A4">
        <w:rPr>
          <w:rFonts w:ascii="Times New Roman" w:hAnsi="Times New Roman" w:cs="Times New Roman"/>
          <w:sz w:val="24"/>
        </w:rPr>
        <w:t xml:space="preserve">předložené Žádosti o dotaci z rozpočtu obce Jezdkovice a </w:t>
      </w:r>
      <w:r>
        <w:rPr>
          <w:rFonts w:ascii="Times New Roman" w:hAnsi="Times New Roman" w:cs="Times New Roman"/>
          <w:sz w:val="24"/>
        </w:rPr>
        <w:t xml:space="preserve">uzavřené </w:t>
      </w:r>
      <w:r w:rsidR="00D825A4">
        <w:rPr>
          <w:rFonts w:ascii="Times New Roman" w:hAnsi="Times New Roman" w:cs="Times New Roman"/>
          <w:sz w:val="24"/>
        </w:rPr>
        <w:t>Veřejnoprávní s</w:t>
      </w:r>
      <w:r>
        <w:rPr>
          <w:rFonts w:ascii="Times New Roman" w:hAnsi="Times New Roman" w:cs="Times New Roman"/>
          <w:sz w:val="24"/>
        </w:rPr>
        <w:t>mlouvy o poskytnutí dotace pro rok 201</w:t>
      </w:r>
      <w:r w:rsidR="00D932E7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finanční prostředky:</w:t>
      </w:r>
    </w:p>
    <w:p w:rsidR="00A327F4" w:rsidRDefault="00D67FD4" w:rsidP="00D825A4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Klubu Seniorů Jezdkovice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D825A4">
        <w:rPr>
          <w:rFonts w:ascii="Times New Roman" w:hAnsi="Times New Roman" w:cs="Times New Roman"/>
          <w:sz w:val="24"/>
        </w:rPr>
        <w:tab/>
      </w:r>
      <w:r w:rsidR="006F066A">
        <w:rPr>
          <w:rFonts w:ascii="Times New Roman" w:hAnsi="Times New Roman" w:cs="Times New Roman"/>
          <w:sz w:val="24"/>
        </w:rPr>
        <w:t xml:space="preserve">  </w:t>
      </w:r>
      <w:r w:rsidR="00D932E7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 000,- Kč</w:t>
      </w:r>
    </w:p>
    <w:p w:rsidR="00D67FD4" w:rsidRPr="00D932E7" w:rsidRDefault="00D67FD4" w:rsidP="00D932E7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Organizaci mládeže BRĎO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D825A4">
        <w:rPr>
          <w:rFonts w:ascii="Times New Roman" w:hAnsi="Times New Roman" w:cs="Times New Roman"/>
          <w:sz w:val="24"/>
        </w:rPr>
        <w:tab/>
      </w:r>
      <w:r w:rsidR="006F066A">
        <w:rPr>
          <w:rFonts w:ascii="Times New Roman" w:hAnsi="Times New Roman" w:cs="Times New Roman"/>
          <w:sz w:val="24"/>
        </w:rPr>
        <w:t xml:space="preserve">  </w:t>
      </w:r>
      <w:r w:rsidR="00D932E7">
        <w:rPr>
          <w:rFonts w:ascii="Times New Roman" w:hAnsi="Times New Roman" w:cs="Times New Roman"/>
          <w:sz w:val="24"/>
        </w:rPr>
        <w:t>3 188</w:t>
      </w:r>
      <w:r>
        <w:rPr>
          <w:rFonts w:ascii="Times New Roman" w:hAnsi="Times New Roman" w:cs="Times New Roman"/>
          <w:sz w:val="24"/>
        </w:rPr>
        <w:t>,- Kč</w:t>
      </w:r>
      <w:r w:rsidR="00166C17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316230</wp:posOffset>
                </wp:positionV>
                <wp:extent cx="5334000" cy="0"/>
                <wp:effectExtent l="0" t="0" r="1905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60E532" id="Přímá spojnice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5pt,24.9pt" to="416.6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XVcwQEAALYDAAAOAAAAZHJzL2Uyb0RvYy54bWysU8Fu2zAMvQ/YPwi6N3bSbhiMOD206C7F&#10;GmzrB6gyFWuTREHSYudTdtwH7CuK/dcoJXGLbiiKYRdalN4j+Uh6eT5aw7YQokbX8vms5gycxE67&#10;TctvP1+dvOMsJuE6YdBBy3cQ+fnq9avl4BtYYI+mg8AoiIvN4Fvep+SbqoqyByviDD04elQYrEjk&#10;hk3VBTFQdGuqRV2/rQYMnQ8oIUa6vdw/8lWJrxTIdKNUhMRMy6m2VGwo9i7barUUzSYI32t5KEP8&#10;QxVWaEdJp1CXIgn2Leg/QlktA0ZUaSbRVqiUllA0kJp5/UTNp154KFqoOdFPbYr/L6z8sF0HpruW&#10;LzhzwtKI1r++3/+09z9Y9PjFUX1skds0+NgQ+sKtw8GLfh2y5lEFm7+kho2ltbuptTAmJunyzenp&#10;WV3TBOTxrXog+hDTe0DL8qHlRrusWjRiex0TJSPoEUJOLmSfupzSzkAGG/cRFCmhZPPCLjsEFyaw&#10;raDpd1/nWQbFKshMUdqYiVQ/TzpgMw3KXr2UOKFLRnRpIlrtMPwtaxqPpao9/qh6rzXLvsNuVwZR&#10;2kHLUZQdFjlv32O/0B9+t9VvAAAA//8DAFBLAwQUAAYACAAAACEAvaqLzt0AAAAIAQAADwAAAGRy&#10;cy9kb3ducmV2LnhtbEyPwU7DMBBE70j8g7VI3FqHBoUS4lRVJYS4IJrC3Y1dJ2CvI9tJw9+ziAMc&#10;d2Y0+6bazM6ySYfYexRws8yAaWy96tEIeDs8LtbAYpKopPWoBXzpCJv68qKSpfJn3OupSYZRCcZS&#10;CuhSGkrOY9tpJ+PSDxrJO/ngZKIzGK6CPFO5s3yVZQV3skf60MlB7zrdfjajE2Cfw/RudmYbx6d9&#10;0Xy8nlYvh0mI66t5+wAs6Tn9heEHn9ChJqajH1FFZgUsijtKCri9pwXkr/M8B3b8FXhd8f8D6m8A&#10;AAD//wMAUEsBAi0AFAAGAAgAAAAhALaDOJL+AAAA4QEAABMAAAAAAAAAAAAAAAAAAAAAAFtDb250&#10;ZW50X1R5cGVzXS54bWxQSwECLQAUAAYACAAAACEAOP0h/9YAAACUAQAACwAAAAAAAAAAAAAAAAAv&#10;AQAAX3JlbHMvLnJlbHNQSwECLQAUAAYACAAAACEAZll1XMEBAAC2AwAADgAAAAAAAAAAAAAAAAAu&#10;AgAAZHJzL2Uyb0RvYy54bWxQSwECLQAUAAYACAAAACEAvaqLzt0AAAAIAQAADwAAAAAAAAAAAAAA&#10;AAAb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D932E7">
        <w:rPr>
          <w:rFonts w:ascii="Times New Roman" w:hAnsi="Times New Roman" w:cs="Times New Roman"/>
          <w:sz w:val="24"/>
        </w:rPr>
        <w:tab/>
      </w:r>
      <w:r w:rsidRPr="00D932E7">
        <w:rPr>
          <w:rFonts w:ascii="Times New Roman" w:hAnsi="Times New Roman" w:cs="Times New Roman"/>
          <w:sz w:val="24"/>
        </w:rPr>
        <w:tab/>
      </w:r>
    </w:p>
    <w:p w:rsidR="00E020FE" w:rsidRDefault="00E020FE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</w:rPr>
      </w:pPr>
    </w:p>
    <w:p w:rsidR="00A424E6" w:rsidRPr="006F066A" w:rsidRDefault="002E2DBA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D825A4">
        <w:rPr>
          <w:rFonts w:ascii="Times New Roman" w:hAnsi="Times New Roman" w:cs="Times New Roman"/>
          <w:b/>
          <w:sz w:val="24"/>
        </w:rPr>
        <w:t>Celkem vypla</w:t>
      </w:r>
      <w:r w:rsidR="006F066A">
        <w:rPr>
          <w:rFonts w:ascii="Times New Roman" w:hAnsi="Times New Roman" w:cs="Times New Roman"/>
          <w:b/>
          <w:sz w:val="24"/>
        </w:rPr>
        <w:t xml:space="preserve">cené transfery </w:t>
      </w:r>
      <w:r w:rsidR="006F066A">
        <w:rPr>
          <w:rFonts w:ascii="Times New Roman" w:hAnsi="Times New Roman" w:cs="Times New Roman"/>
          <w:b/>
          <w:sz w:val="24"/>
        </w:rPr>
        <w:tab/>
      </w:r>
      <w:r w:rsidR="006F066A">
        <w:rPr>
          <w:rFonts w:ascii="Times New Roman" w:hAnsi="Times New Roman" w:cs="Times New Roman"/>
          <w:b/>
          <w:sz w:val="24"/>
        </w:rPr>
        <w:tab/>
      </w:r>
      <w:r w:rsidR="006F066A">
        <w:rPr>
          <w:rFonts w:ascii="Times New Roman" w:hAnsi="Times New Roman" w:cs="Times New Roman"/>
          <w:b/>
          <w:sz w:val="24"/>
        </w:rPr>
        <w:tab/>
      </w:r>
      <w:r w:rsidR="006F066A">
        <w:rPr>
          <w:rFonts w:ascii="Times New Roman" w:hAnsi="Times New Roman" w:cs="Times New Roman"/>
          <w:b/>
          <w:sz w:val="24"/>
        </w:rPr>
        <w:tab/>
      </w:r>
      <w:r w:rsidR="006F066A">
        <w:rPr>
          <w:rFonts w:ascii="Times New Roman" w:hAnsi="Times New Roman" w:cs="Times New Roman"/>
          <w:b/>
          <w:sz w:val="24"/>
        </w:rPr>
        <w:tab/>
      </w:r>
      <w:r w:rsidR="00D932E7">
        <w:rPr>
          <w:rFonts w:ascii="Times New Roman" w:hAnsi="Times New Roman" w:cs="Times New Roman"/>
          <w:b/>
          <w:sz w:val="24"/>
        </w:rPr>
        <w:t xml:space="preserve">  9 188</w:t>
      </w:r>
      <w:r w:rsidR="006F066A">
        <w:rPr>
          <w:rFonts w:ascii="Times New Roman" w:hAnsi="Times New Roman" w:cs="Times New Roman"/>
          <w:b/>
          <w:sz w:val="24"/>
        </w:rPr>
        <w:t>,- Kč</w:t>
      </w:r>
    </w:p>
    <w:p w:rsidR="00B33CB9" w:rsidRDefault="00B33CB9" w:rsidP="00B33CB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E020FE" w:rsidRDefault="00E020FE" w:rsidP="00B33CB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E020FE" w:rsidRDefault="00E020FE" w:rsidP="00B33CB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</w:p>
    <w:p w:rsidR="00A424E6" w:rsidRPr="00E020FE" w:rsidRDefault="00D67FD4" w:rsidP="00E020FE">
      <w:pPr>
        <w:pStyle w:val="Odstavecseseznamem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</w:rPr>
      </w:pPr>
      <w:r w:rsidRPr="00E020FE">
        <w:rPr>
          <w:rFonts w:ascii="Times New Roman" w:hAnsi="Times New Roman" w:cs="Times New Roman"/>
          <w:b/>
          <w:sz w:val="24"/>
        </w:rPr>
        <w:t>Neinvestiční příspěvek na provoz příspěvkové organizaci</w:t>
      </w:r>
    </w:p>
    <w:p w:rsidR="0095704C" w:rsidRDefault="00D67FD4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 základě schváleného rozpočtu </w:t>
      </w:r>
      <w:r w:rsidR="00F65CB0">
        <w:rPr>
          <w:rFonts w:ascii="Times New Roman" w:hAnsi="Times New Roman" w:cs="Times New Roman"/>
          <w:sz w:val="24"/>
        </w:rPr>
        <w:t xml:space="preserve">a rozpočtových opatření </w:t>
      </w:r>
      <w:r>
        <w:rPr>
          <w:rFonts w:ascii="Times New Roman" w:hAnsi="Times New Roman" w:cs="Times New Roman"/>
          <w:sz w:val="24"/>
        </w:rPr>
        <w:t xml:space="preserve">poskytla </w:t>
      </w:r>
      <w:r w:rsidR="00F65CB0">
        <w:rPr>
          <w:rFonts w:ascii="Times New Roman" w:hAnsi="Times New Roman" w:cs="Times New Roman"/>
          <w:sz w:val="24"/>
        </w:rPr>
        <w:t xml:space="preserve">obec Jezdkovice </w:t>
      </w:r>
      <w:r>
        <w:rPr>
          <w:rFonts w:ascii="Times New Roman" w:hAnsi="Times New Roman" w:cs="Times New Roman"/>
          <w:sz w:val="24"/>
        </w:rPr>
        <w:t xml:space="preserve">své příspěvkové organizaci – Mateřská škola Jezdkovice, příspěvková organizace, Jezdkovice 51, 747 55 Litultovice, neinvestiční příspěvek na provoz ve výši </w:t>
      </w:r>
      <w:r w:rsidR="00D932E7">
        <w:rPr>
          <w:rFonts w:ascii="Times New Roman" w:hAnsi="Times New Roman" w:cs="Times New Roman"/>
          <w:b/>
          <w:sz w:val="24"/>
        </w:rPr>
        <w:t>269 079</w:t>
      </w:r>
      <w:r w:rsidRPr="00D825A4">
        <w:rPr>
          <w:rFonts w:ascii="Times New Roman" w:hAnsi="Times New Roman" w:cs="Times New Roman"/>
          <w:b/>
          <w:sz w:val="24"/>
        </w:rPr>
        <w:t>,- Kč</w:t>
      </w:r>
      <w:r>
        <w:rPr>
          <w:rFonts w:ascii="Times New Roman" w:hAnsi="Times New Roman" w:cs="Times New Roman"/>
          <w:sz w:val="24"/>
        </w:rPr>
        <w:t>.</w:t>
      </w:r>
    </w:p>
    <w:p w:rsidR="006F066A" w:rsidRDefault="006F066A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D67FD4" w:rsidRDefault="00D67FD4" w:rsidP="00FD5A2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základě zákona č. 320/2001 Sb., o finanční kontrole byla u všech příjemců finanční podpory a příspěvkové organizace provedena kontrola hospodaření s</w:t>
      </w:r>
      <w:r w:rsidR="002E2DBA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p</w:t>
      </w:r>
      <w:r w:rsidR="008E57B6">
        <w:rPr>
          <w:rFonts w:ascii="Times New Roman" w:hAnsi="Times New Roman" w:cs="Times New Roman"/>
          <w:sz w:val="24"/>
        </w:rPr>
        <w:t>řijatými finančními prostředky.</w:t>
      </w:r>
      <w:r>
        <w:rPr>
          <w:rFonts w:ascii="Times New Roman" w:hAnsi="Times New Roman" w:cs="Times New Roman"/>
          <w:sz w:val="24"/>
        </w:rPr>
        <w:br w:type="page"/>
      </w:r>
    </w:p>
    <w:p w:rsidR="00D67FD4" w:rsidRDefault="00D67FD4" w:rsidP="00D825A4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Příloha č. 4</w:t>
      </w:r>
    </w:p>
    <w:p w:rsidR="00D67FD4" w:rsidRDefault="00D67FD4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Obec Jezdkovice</w:t>
      </w:r>
    </w:p>
    <w:p w:rsidR="00A424E6" w:rsidRDefault="00A424E6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67FD4" w:rsidRPr="00D825A4" w:rsidRDefault="00D67FD4" w:rsidP="00D825A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D825A4">
        <w:rPr>
          <w:rFonts w:ascii="Times New Roman" w:hAnsi="Times New Roman" w:cs="Times New Roman"/>
          <w:b/>
          <w:sz w:val="28"/>
        </w:rPr>
        <w:t>Roční zpráva o výsledcíc</w:t>
      </w:r>
      <w:r w:rsidR="0069561A">
        <w:rPr>
          <w:rFonts w:ascii="Times New Roman" w:hAnsi="Times New Roman" w:cs="Times New Roman"/>
          <w:b/>
          <w:sz w:val="28"/>
        </w:rPr>
        <w:t>h finančních kontrol za rok 2016</w:t>
      </w:r>
    </w:p>
    <w:p w:rsidR="00A424E6" w:rsidRDefault="00A424E6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A424E6" w:rsidRPr="006F066A" w:rsidRDefault="009D4B2C" w:rsidP="00FD5A23">
      <w:pPr>
        <w:pStyle w:val="Odstavecseseznamem"/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</w:rPr>
      </w:pPr>
      <w:r w:rsidRPr="006F066A">
        <w:rPr>
          <w:rFonts w:ascii="Times New Roman" w:hAnsi="Times New Roman" w:cs="Times New Roman"/>
          <w:sz w:val="24"/>
        </w:rPr>
        <w:t>Zastupitelstv</w:t>
      </w:r>
      <w:r w:rsidR="009F7BB4">
        <w:rPr>
          <w:rFonts w:ascii="Times New Roman" w:hAnsi="Times New Roman" w:cs="Times New Roman"/>
          <w:sz w:val="24"/>
        </w:rPr>
        <w:t xml:space="preserve">o obce Jezdkovice dne </w:t>
      </w:r>
      <w:proofErr w:type="gramStart"/>
      <w:r w:rsidR="009F7BB4">
        <w:rPr>
          <w:rFonts w:ascii="Times New Roman" w:hAnsi="Times New Roman" w:cs="Times New Roman"/>
          <w:sz w:val="24"/>
        </w:rPr>
        <w:t>10.12.2015</w:t>
      </w:r>
      <w:proofErr w:type="gramEnd"/>
      <w:r w:rsidRPr="006F066A">
        <w:rPr>
          <w:rFonts w:ascii="Times New Roman" w:hAnsi="Times New Roman" w:cs="Times New Roman"/>
          <w:sz w:val="24"/>
        </w:rPr>
        <w:t xml:space="preserve"> schválilo přidělení veřejné finanční podpory z</w:t>
      </w:r>
      <w:r w:rsidR="002E2DBA" w:rsidRPr="006F066A">
        <w:rPr>
          <w:rFonts w:ascii="Times New Roman" w:hAnsi="Times New Roman" w:cs="Times New Roman"/>
          <w:sz w:val="24"/>
        </w:rPr>
        <w:t> </w:t>
      </w:r>
      <w:r w:rsidRPr="006F066A">
        <w:rPr>
          <w:rFonts w:ascii="Times New Roman" w:hAnsi="Times New Roman" w:cs="Times New Roman"/>
          <w:sz w:val="24"/>
        </w:rPr>
        <w:t>rozp</w:t>
      </w:r>
      <w:r w:rsidR="009F7BB4">
        <w:rPr>
          <w:rFonts w:ascii="Times New Roman" w:hAnsi="Times New Roman" w:cs="Times New Roman"/>
          <w:sz w:val="24"/>
        </w:rPr>
        <w:t>očtu obce Jezdkovice na rok 2016</w:t>
      </w:r>
      <w:r w:rsidRPr="006F066A">
        <w:rPr>
          <w:rFonts w:ascii="Times New Roman" w:hAnsi="Times New Roman" w:cs="Times New Roman"/>
          <w:sz w:val="24"/>
        </w:rPr>
        <w:t xml:space="preserve"> ve výši </w:t>
      </w:r>
      <w:r w:rsidR="009F7BB4" w:rsidRPr="009F7BB4">
        <w:rPr>
          <w:rFonts w:ascii="Times New Roman" w:hAnsi="Times New Roman" w:cs="Times New Roman"/>
          <w:b/>
          <w:sz w:val="24"/>
        </w:rPr>
        <w:t>10</w:t>
      </w:r>
      <w:r w:rsidR="00D825A4" w:rsidRPr="009F7BB4">
        <w:rPr>
          <w:rFonts w:ascii="Times New Roman" w:hAnsi="Times New Roman" w:cs="Times New Roman"/>
          <w:b/>
          <w:sz w:val="24"/>
        </w:rPr>
        <w:t xml:space="preserve"> 000</w:t>
      </w:r>
      <w:r w:rsidRPr="009F7BB4">
        <w:rPr>
          <w:rFonts w:ascii="Times New Roman" w:hAnsi="Times New Roman" w:cs="Times New Roman"/>
          <w:b/>
          <w:sz w:val="24"/>
        </w:rPr>
        <w:t>,-</w:t>
      </w:r>
      <w:r w:rsidRPr="006F066A">
        <w:rPr>
          <w:rFonts w:ascii="Times New Roman" w:hAnsi="Times New Roman" w:cs="Times New Roman"/>
          <w:sz w:val="24"/>
        </w:rPr>
        <w:t xml:space="preserve"> </w:t>
      </w:r>
      <w:r w:rsidRPr="009F7BB4">
        <w:rPr>
          <w:rFonts w:ascii="Times New Roman" w:hAnsi="Times New Roman" w:cs="Times New Roman"/>
          <w:b/>
          <w:sz w:val="24"/>
        </w:rPr>
        <w:t>Kč</w:t>
      </w:r>
      <w:r w:rsidRPr="006F066A">
        <w:rPr>
          <w:rFonts w:ascii="Times New Roman" w:hAnsi="Times New Roman" w:cs="Times New Roman"/>
          <w:sz w:val="24"/>
        </w:rPr>
        <w:t xml:space="preserve">. </w:t>
      </w:r>
    </w:p>
    <w:p w:rsidR="009D4B2C" w:rsidRDefault="009D4B2C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Veřejná finanční podpora byla rozdělena mezi žadatele:</w:t>
      </w:r>
    </w:p>
    <w:p w:rsidR="009D4B2C" w:rsidRDefault="00182CC4" w:rsidP="00D825A4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Klub </w:t>
      </w:r>
      <w:r w:rsidR="00A759F1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eniorů Jezdkovice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F066A">
        <w:rPr>
          <w:rFonts w:ascii="Times New Roman" w:hAnsi="Times New Roman" w:cs="Times New Roman"/>
          <w:sz w:val="24"/>
        </w:rPr>
        <w:t xml:space="preserve">  </w:t>
      </w:r>
      <w:r w:rsidR="009F7BB4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 000,- Kč</w:t>
      </w:r>
    </w:p>
    <w:p w:rsidR="00182CC4" w:rsidRPr="009F7BB4" w:rsidRDefault="00182CC4" w:rsidP="009F7BB4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Organizace mládeže BRĎO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F066A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4 000,- Kč</w:t>
      </w:r>
      <w:r w:rsidR="00A45C5C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282575</wp:posOffset>
                </wp:positionV>
                <wp:extent cx="4981575" cy="0"/>
                <wp:effectExtent l="0" t="0" r="28575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1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8037CA" id="Přímá spojnice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2.25pt" to="392.2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EMHwQEAALYDAAAOAAAAZHJzL2Uyb0RvYy54bWysU81u1DAQviPxDpbvbJKKQok220MruCBY&#10;8fMArjPeuLU9lm022UfhyAPwFBXvxdi7myJaVRXiMvHY3zcz38xkeT5Zw7YQokbX8WZRcwZOYq/d&#10;puNfv7x9ccZZTML1wqCDju8g8vPV82fL0bdwggOaHgKjIC62o+/4kJJvqyrKAayIC/Tg6FFhsCKR&#10;GzZVH8RI0a2pTur6VTVi6H1ACTHS7eX+ka9KfKVApo9KRUjMdJxqS8WGYq+yrVZL0W6C8IOWhzLE&#10;P1RhhXaUdA51KZJg34K+F8pqGTCiSguJtkKltISigdQ09V9qPg/CQ9FCzYl+blP8f2Hlh+06MN3T&#10;7DhzwtKI1r++3/60tz9Y9HjtqD7W5DaNPraEvnDrcPCiX4eseVLB5i+pYVNp7W5uLUyJSbp8+eas&#10;OX19ypk8vlV3RB9iegdoWT503GiXVYtWbN/HRMkIeoSQkwvZpy6ntDOQwcZ9AkVKKFlT2GWH4MIE&#10;thU0/f6myKBYBZkpShszk+rHSQdspkHZq6cSZ3TJiC7NRKsdhoeypulYqtrjj6r3WrPsK+x3ZRCl&#10;HbQcpUuHRc7b96df6He/2+o3AAAA//8DAFBLAwQUAAYACAAAACEAeCUI89sAAAAGAQAADwAAAGRy&#10;cy9kb3ducmV2LnhtbEyPwW7CMBBE75X4B2sr9VacIkpRGgchJFT1UpXQ3k28OGntdWQ7If37GnGA&#10;287OauZtsRqtYQP60DoS8DTNgCHVTrWkBXztt49LYCFKUtI4QgF/GGBVTu4KmSt3oh0OVdQshVDI&#10;pYAmxi7nPNQNWhmmrkNK3tF5K2OSXnPl5SmFW8NnWbbgVraUGhrZ4abB+rfqrQDz7odvvdHr0L/t&#10;FtXP53H2sR+EeLgf16/AIo7xegxn/IQOZWI6uJ5UYEZAeiQKmM+fgSX3ZXkeDpcFLwt+i1/+AwAA&#10;//8DAFBLAQItABQABgAIAAAAIQC2gziS/gAAAOEBAAATAAAAAAAAAAAAAAAAAAAAAABbQ29udGVu&#10;dF9UeXBlc10ueG1sUEsBAi0AFAAGAAgAAAAhADj9If/WAAAAlAEAAAsAAAAAAAAAAAAAAAAALwEA&#10;AF9yZWxzLy5yZWxzUEsBAi0AFAAGAAgAAAAhABNAQwfBAQAAtgMAAA4AAAAAAAAAAAAAAAAALgIA&#10;AGRycy9lMm9Eb2MueG1sUEsBAi0AFAAGAAgAAAAhAHglCPPbAAAABgEAAA8AAAAAAAAAAAAAAAAA&#10;GwQAAGRycy9kb3ducmV2LnhtbFBLBQYAAAAABAAEAPMAAAAj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9F7BB4">
        <w:rPr>
          <w:rFonts w:ascii="Times New Roman" w:hAnsi="Times New Roman" w:cs="Times New Roman"/>
          <w:sz w:val="24"/>
        </w:rPr>
        <w:tab/>
      </w:r>
      <w:bookmarkStart w:id="0" w:name="_GoBack"/>
      <w:bookmarkEnd w:id="0"/>
      <w:r w:rsidRPr="009F7BB4">
        <w:rPr>
          <w:rFonts w:ascii="Times New Roman" w:hAnsi="Times New Roman" w:cs="Times New Roman"/>
          <w:sz w:val="24"/>
        </w:rPr>
        <w:tab/>
      </w:r>
    </w:p>
    <w:p w:rsidR="00182CC4" w:rsidRPr="00D825A4" w:rsidRDefault="00182CC4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</w:rPr>
      </w:pPr>
      <w:r w:rsidRPr="00D825A4">
        <w:rPr>
          <w:rFonts w:ascii="Times New Roman" w:hAnsi="Times New Roman" w:cs="Times New Roman"/>
          <w:b/>
          <w:sz w:val="24"/>
        </w:rPr>
        <w:t xml:space="preserve">Celkem </w:t>
      </w:r>
      <w:r w:rsidRPr="00D825A4">
        <w:rPr>
          <w:rFonts w:ascii="Times New Roman" w:hAnsi="Times New Roman" w:cs="Times New Roman"/>
          <w:b/>
          <w:sz w:val="24"/>
        </w:rPr>
        <w:tab/>
      </w:r>
      <w:r w:rsidRPr="00D825A4">
        <w:rPr>
          <w:rFonts w:ascii="Times New Roman" w:hAnsi="Times New Roman" w:cs="Times New Roman"/>
          <w:b/>
          <w:sz w:val="24"/>
        </w:rPr>
        <w:tab/>
      </w:r>
      <w:r w:rsidRPr="00D825A4">
        <w:rPr>
          <w:rFonts w:ascii="Times New Roman" w:hAnsi="Times New Roman" w:cs="Times New Roman"/>
          <w:b/>
          <w:sz w:val="24"/>
        </w:rPr>
        <w:tab/>
      </w:r>
      <w:r w:rsidRPr="00D825A4">
        <w:rPr>
          <w:rFonts w:ascii="Times New Roman" w:hAnsi="Times New Roman" w:cs="Times New Roman"/>
          <w:b/>
          <w:sz w:val="24"/>
        </w:rPr>
        <w:tab/>
      </w:r>
      <w:r w:rsidRPr="00D825A4">
        <w:rPr>
          <w:rFonts w:ascii="Times New Roman" w:hAnsi="Times New Roman" w:cs="Times New Roman"/>
          <w:b/>
          <w:sz w:val="24"/>
        </w:rPr>
        <w:tab/>
      </w:r>
      <w:r w:rsidRPr="00D825A4">
        <w:rPr>
          <w:rFonts w:ascii="Times New Roman" w:hAnsi="Times New Roman" w:cs="Times New Roman"/>
          <w:b/>
          <w:sz w:val="24"/>
        </w:rPr>
        <w:tab/>
      </w:r>
      <w:r w:rsidRPr="00D825A4">
        <w:rPr>
          <w:rFonts w:ascii="Times New Roman" w:hAnsi="Times New Roman" w:cs="Times New Roman"/>
          <w:b/>
          <w:sz w:val="24"/>
        </w:rPr>
        <w:tab/>
      </w:r>
      <w:r w:rsidRPr="00D825A4">
        <w:rPr>
          <w:rFonts w:ascii="Times New Roman" w:hAnsi="Times New Roman" w:cs="Times New Roman"/>
          <w:b/>
          <w:sz w:val="24"/>
        </w:rPr>
        <w:tab/>
      </w:r>
      <w:r w:rsidR="009F7BB4">
        <w:rPr>
          <w:rFonts w:ascii="Times New Roman" w:hAnsi="Times New Roman" w:cs="Times New Roman"/>
          <w:b/>
          <w:sz w:val="24"/>
        </w:rPr>
        <w:t>10 000</w:t>
      </w:r>
      <w:r w:rsidRPr="00D825A4">
        <w:rPr>
          <w:rFonts w:ascii="Times New Roman" w:hAnsi="Times New Roman" w:cs="Times New Roman"/>
          <w:b/>
          <w:sz w:val="24"/>
        </w:rPr>
        <w:t>,- Kč</w:t>
      </w:r>
    </w:p>
    <w:p w:rsidR="00A424E6" w:rsidRDefault="00A424E6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E020FE" w:rsidRDefault="00E020FE" w:rsidP="00F65CB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A424E6" w:rsidRDefault="00A45C5C" w:rsidP="00F65CB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Veřejnosprávní k</w:t>
      </w:r>
      <w:r w:rsidR="00A759F1">
        <w:rPr>
          <w:rFonts w:ascii="Times New Roman" w:hAnsi="Times New Roman" w:cs="Times New Roman"/>
          <w:sz w:val="24"/>
        </w:rPr>
        <w:t>ontrola byla provedena u Klubu seniorů Jezdkovice a o</w:t>
      </w:r>
      <w:r>
        <w:rPr>
          <w:rFonts w:ascii="Times New Roman" w:hAnsi="Times New Roman" w:cs="Times New Roman"/>
          <w:sz w:val="24"/>
        </w:rPr>
        <w:t xml:space="preserve">rganizace mládeže BRĎO. </w:t>
      </w:r>
      <w:r w:rsidR="00182CC4">
        <w:rPr>
          <w:rFonts w:ascii="Times New Roman" w:hAnsi="Times New Roman" w:cs="Times New Roman"/>
          <w:sz w:val="24"/>
        </w:rPr>
        <w:t xml:space="preserve">Kontrola neshledala žádné nedostatky. </w:t>
      </w:r>
      <w:r>
        <w:rPr>
          <w:rFonts w:ascii="Times New Roman" w:hAnsi="Times New Roman" w:cs="Times New Roman"/>
          <w:sz w:val="24"/>
        </w:rPr>
        <w:t xml:space="preserve">Finanční prostředky byly </w:t>
      </w:r>
      <w:r w:rsidR="009F7BB4">
        <w:rPr>
          <w:rFonts w:ascii="Times New Roman" w:hAnsi="Times New Roman" w:cs="Times New Roman"/>
          <w:sz w:val="24"/>
        </w:rPr>
        <w:t xml:space="preserve">Klubu seniorů </w:t>
      </w:r>
      <w:r>
        <w:rPr>
          <w:rFonts w:ascii="Times New Roman" w:hAnsi="Times New Roman" w:cs="Times New Roman"/>
          <w:sz w:val="24"/>
        </w:rPr>
        <w:t xml:space="preserve">vyplaceny </w:t>
      </w:r>
      <w:r w:rsidR="009F7BB4">
        <w:rPr>
          <w:rFonts w:ascii="Times New Roman" w:hAnsi="Times New Roman" w:cs="Times New Roman"/>
          <w:sz w:val="24"/>
        </w:rPr>
        <w:t xml:space="preserve">začátkem roku 2016. Při kontrole byly předloženy doklady, na které byla finanční podpora použita. Organizaci BRĎO byly finanční prostředky předloženy na základě řádně předložených dokladů. </w:t>
      </w:r>
      <w:r>
        <w:rPr>
          <w:rFonts w:ascii="Times New Roman" w:hAnsi="Times New Roman" w:cs="Times New Roman"/>
          <w:sz w:val="24"/>
        </w:rPr>
        <w:t>Finanční prostřed</w:t>
      </w:r>
      <w:r w:rsidR="009F7BB4">
        <w:rPr>
          <w:rFonts w:ascii="Times New Roman" w:hAnsi="Times New Roman" w:cs="Times New Roman"/>
          <w:sz w:val="24"/>
        </w:rPr>
        <w:t>ky byly příjemci vyčerpány na 91,8</w:t>
      </w:r>
      <w:r>
        <w:rPr>
          <w:rFonts w:ascii="Times New Roman" w:hAnsi="Times New Roman" w:cs="Times New Roman"/>
          <w:sz w:val="24"/>
        </w:rPr>
        <w:t xml:space="preserve">8 %. </w:t>
      </w:r>
      <w:r w:rsidR="00182CC4">
        <w:rPr>
          <w:rFonts w:ascii="Times New Roman" w:hAnsi="Times New Roman" w:cs="Times New Roman"/>
          <w:sz w:val="24"/>
        </w:rPr>
        <w:t xml:space="preserve">U organizace mládeže BRĎO zůstalo nevyčerpáno </w:t>
      </w:r>
      <w:r w:rsidR="009F7BB4">
        <w:rPr>
          <w:rFonts w:ascii="Times New Roman" w:hAnsi="Times New Roman" w:cs="Times New Roman"/>
          <w:sz w:val="24"/>
        </w:rPr>
        <w:t>812</w:t>
      </w:r>
      <w:r w:rsidR="00182CC4">
        <w:rPr>
          <w:rFonts w:ascii="Times New Roman" w:hAnsi="Times New Roman" w:cs="Times New Roman"/>
          <w:sz w:val="24"/>
        </w:rPr>
        <w:t>,- Kč. Nevyčerpané prostředk</w:t>
      </w:r>
      <w:r w:rsidR="006F066A">
        <w:rPr>
          <w:rFonts w:ascii="Times New Roman" w:hAnsi="Times New Roman" w:cs="Times New Roman"/>
          <w:sz w:val="24"/>
        </w:rPr>
        <w:t>y se do dalšího roku nepřevádí.</w:t>
      </w:r>
    </w:p>
    <w:p w:rsidR="00385306" w:rsidRDefault="00385306" w:rsidP="00F65CB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385306" w:rsidRDefault="00385306" w:rsidP="00F65CB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E020FE" w:rsidRDefault="00E020FE" w:rsidP="00F65CB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E020FE" w:rsidRDefault="00E020FE" w:rsidP="00F65CB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A424E6" w:rsidRPr="00FD5A23" w:rsidRDefault="00182CC4" w:rsidP="00FD5A23">
      <w:pPr>
        <w:pStyle w:val="Odstavecseseznamem"/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FD5A23">
        <w:rPr>
          <w:rFonts w:ascii="Times New Roman" w:hAnsi="Times New Roman" w:cs="Times New Roman"/>
          <w:sz w:val="24"/>
        </w:rPr>
        <w:t>Neinvestiční příspěvek zřízené příspěvkové organizaci</w:t>
      </w:r>
    </w:p>
    <w:p w:rsidR="00B70E1C" w:rsidRDefault="00182CC4" w:rsidP="00F65CB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Zastupitelstv</w:t>
      </w:r>
      <w:r w:rsidR="009F7BB4">
        <w:rPr>
          <w:rFonts w:ascii="Times New Roman" w:hAnsi="Times New Roman" w:cs="Times New Roman"/>
          <w:sz w:val="24"/>
        </w:rPr>
        <w:t xml:space="preserve">o obce Jezdkovice dne </w:t>
      </w:r>
      <w:proofErr w:type="gramStart"/>
      <w:r w:rsidR="009F7BB4">
        <w:rPr>
          <w:rFonts w:ascii="Times New Roman" w:hAnsi="Times New Roman" w:cs="Times New Roman"/>
          <w:sz w:val="24"/>
        </w:rPr>
        <w:t>10.12.2015</w:t>
      </w:r>
      <w:proofErr w:type="gramEnd"/>
      <w:r>
        <w:rPr>
          <w:rFonts w:ascii="Times New Roman" w:hAnsi="Times New Roman" w:cs="Times New Roman"/>
          <w:sz w:val="24"/>
        </w:rPr>
        <w:t xml:space="preserve"> v</w:t>
      </w:r>
      <w:r w:rsidR="002E2DBA">
        <w:rPr>
          <w:rFonts w:ascii="Times New Roman" w:hAnsi="Times New Roman" w:cs="Times New Roman"/>
          <w:sz w:val="24"/>
        </w:rPr>
        <w:t> </w:t>
      </w:r>
      <w:r w:rsidR="009F7BB4">
        <w:rPr>
          <w:rFonts w:ascii="Times New Roman" w:hAnsi="Times New Roman" w:cs="Times New Roman"/>
          <w:sz w:val="24"/>
        </w:rPr>
        <w:t>rozpočtu pro rok 2016</w:t>
      </w:r>
      <w:r>
        <w:rPr>
          <w:rFonts w:ascii="Times New Roman" w:hAnsi="Times New Roman" w:cs="Times New Roman"/>
          <w:sz w:val="24"/>
        </w:rPr>
        <w:t xml:space="preserve"> schválilo neinvestiční příspěvek příspěvkové organizaci – Mateřská škola Jezdkovice, příspěvková organizace, Jezdkovice 51, 747 55 Litultovice, </w:t>
      </w:r>
      <w:r w:rsidR="009F7BB4">
        <w:rPr>
          <w:rFonts w:ascii="Times New Roman" w:hAnsi="Times New Roman" w:cs="Times New Roman"/>
          <w:sz w:val="24"/>
        </w:rPr>
        <w:t>ve výši 220</w:t>
      </w:r>
      <w:r w:rsidR="00DE7441">
        <w:rPr>
          <w:rFonts w:ascii="Times New Roman" w:hAnsi="Times New Roman" w:cs="Times New Roman"/>
          <w:sz w:val="24"/>
        </w:rPr>
        <w:t xml:space="preserve"> 000,- Kč. Příspěvek byl pomocí rozpočtových opatření navýšen na </w:t>
      </w:r>
      <w:r w:rsidR="009F7BB4">
        <w:rPr>
          <w:rFonts w:ascii="Times New Roman" w:hAnsi="Times New Roman" w:cs="Times New Roman"/>
          <w:sz w:val="24"/>
        </w:rPr>
        <w:t>296 079</w:t>
      </w:r>
      <w:r w:rsidR="00DE7441">
        <w:rPr>
          <w:rFonts w:ascii="Times New Roman" w:hAnsi="Times New Roman" w:cs="Times New Roman"/>
          <w:sz w:val="24"/>
        </w:rPr>
        <w:t>,- Kč. Hospodaření příspěvkové organizace s</w:t>
      </w:r>
      <w:r w:rsidR="002E2DBA">
        <w:rPr>
          <w:rFonts w:ascii="Times New Roman" w:hAnsi="Times New Roman" w:cs="Times New Roman"/>
          <w:sz w:val="24"/>
        </w:rPr>
        <w:t> </w:t>
      </w:r>
      <w:r w:rsidR="00DE7441">
        <w:rPr>
          <w:rFonts w:ascii="Times New Roman" w:hAnsi="Times New Roman" w:cs="Times New Roman"/>
          <w:sz w:val="24"/>
        </w:rPr>
        <w:t xml:space="preserve">těmito prostředky bylo prověřeno dvěma veřejnosprávními kontrolami dne </w:t>
      </w:r>
      <w:proofErr w:type="gramStart"/>
      <w:r w:rsidR="009F7BB4">
        <w:rPr>
          <w:rFonts w:ascii="Times New Roman" w:hAnsi="Times New Roman" w:cs="Times New Roman"/>
          <w:sz w:val="24"/>
        </w:rPr>
        <w:t>11.10.2016</w:t>
      </w:r>
      <w:proofErr w:type="gramEnd"/>
      <w:r w:rsidR="009F7BB4">
        <w:rPr>
          <w:rFonts w:ascii="Times New Roman" w:hAnsi="Times New Roman" w:cs="Times New Roman"/>
          <w:sz w:val="24"/>
        </w:rPr>
        <w:t xml:space="preserve"> a </w:t>
      </w:r>
      <w:r w:rsidR="00E020FE">
        <w:rPr>
          <w:rFonts w:ascii="Times New Roman" w:hAnsi="Times New Roman" w:cs="Times New Roman"/>
          <w:sz w:val="24"/>
        </w:rPr>
        <w:t>22.2.2017</w:t>
      </w:r>
      <w:r w:rsidR="00450122">
        <w:rPr>
          <w:rFonts w:ascii="Times New Roman" w:hAnsi="Times New Roman" w:cs="Times New Roman"/>
          <w:sz w:val="24"/>
        </w:rPr>
        <w:t>.</w:t>
      </w:r>
    </w:p>
    <w:p w:rsidR="00182CC4" w:rsidRDefault="00B70E1C" w:rsidP="00F65CB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provedených kontrolách jsou vyhotoveny Protokoly o výsledku veřejnoprávní kontroly.</w:t>
      </w:r>
    </w:p>
    <w:p w:rsidR="00A424E6" w:rsidRDefault="00A424E6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E7441" w:rsidRDefault="00DE7441" w:rsidP="00F65CB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Při kontrole nebyly shledány žádné nedostatky.</w:t>
      </w:r>
    </w:p>
    <w:p w:rsidR="00F65CB0" w:rsidRDefault="00F65CB0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5773FF" w:rsidRDefault="005773FF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932E7" w:rsidRDefault="00D932E7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932E7" w:rsidRDefault="00D932E7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932E7" w:rsidRDefault="00D932E7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932E7" w:rsidRDefault="00D932E7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932E7" w:rsidRDefault="00D932E7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932E7" w:rsidRDefault="00D932E7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932E7" w:rsidRDefault="00D932E7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932E7" w:rsidRDefault="00D932E7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932E7" w:rsidRDefault="00D932E7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E7441" w:rsidRDefault="002E2DBA" w:rsidP="00D825A4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Příloha č. 5</w:t>
      </w:r>
    </w:p>
    <w:p w:rsidR="006F066A" w:rsidRDefault="006F066A" w:rsidP="006F066A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A424E6" w:rsidRPr="006F066A" w:rsidRDefault="002E2DBA" w:rsidP="006F066A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D825A4">
        <w:rPr>
          <w:rFonts w:ascii="Times New Roman" w:hAnsi="Times New Roman" w:cs="Times New Roman"/>
          <w:b/>
          <w:sz w:val="28"/>
        </w:rPr>
        <w:t>Hos</w:t>
      </w:r>
      <w:r w:rsidR="00A759F1">
        <w:rPr>
          <w:rFonts w:ascii="Times New Roman" w:hAnsi="Times New Roman" w:cs="Times New Roman"/>
          <w:b/>
          <w:sz w:val="28"/>
        </w:rPr>
        <w:t>podaření s majetkem za rok 2016</w:t>
      </w:r>
    </w:p>
    <w:p w:rsidR="00016E9F" w:rsidRPr="00CB2A31" w:rsidRDefault="002E2DBA" w:rsidP="00CB2A31">
      <w:pPr>
        <w:pStyle w:val="Odstavecseseznamem"/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6F066A">
        <w:rPr>
          <w:rFonts w:ascii="Times New Roman" w:hAnsi="Times New Roman" w:cs="Times New Roman"/>
          <w:sz w:val="24"/>
        </w:rPr>
        <w:t>V roce 201</w:t>
      </w:r>
      <w:r w:rsidR="00CB2A31">
        <w:rPr>
          <w:rFonts w:ascii="Times New Roman" w:hAnsi="Times New Roman" w:cs="Times New Roman"/>
          <w:sz w:val="24"/>
        </w:rPr>
        <w:t>6</w:t>
      </w:r>
      <w:r w:rsidRPr="006F066A">
        <w:rPr>
          <w:rFonts w:ascii="Times New Roman" w:hAnsi="Times New Roman" w:cs="Times New Roman"/>
          <w:sz w:val="24"/>
        </w:rPr>
        <w:t xml:space="preserve"> byl pořízen majetek</w:t>
      </w:r>
      <w:r w:rsidR="00F65CB0">
        <w:rPr>
          <w:rFonts w:ascii="Times New Roman" w:hAnsi="Times New Roman" w:cs="Times New Roman"/>
          <w:sz w:val="24"/>
        </w:rPr>
        <w:t xml:space="preserve"> v celkové </w:t>
      </w:r>
      <w:r w:rsidR="00BA376B">
        <w:rPr>
          <w:rFonts w:ascii="Times New Roman" w:hAnsi="Times New Roman" w:cs="Times New Roman"/>
          <w:sz w:val="24"/>
        </w:rPr>
        <w:t xml:space="preserve">ceně </w:t>
      </w:r>
      <w:r w:rsidR="00CB2A31">
        <w:rPr>
          <w:rFonts w:ascii="Times New Roman" w:hAnsi="Times New Roman" w:cs="Times New Roman"/>
          <w:sz w:val="24"/>
        </w:rPr>
        <w:t>69 920,-</w:t>
      </w:r>
      <w:r w:rsidR="00BA376B">
        <w:rPr>
          <w:rFonts w:ascii="Times New Roman" w:hAnsi="Times New Roman" w:cs="Times New Roman"/>
          <w:sz w:val="24"/>
        </w:rPr>
        <w:t xml:space="preserve"> </w:t>
      </w:r>
      <w:r w:rsidR="00F65CB0">
        <w:rPr>
          <w:rFonts w:ascii="Times New Roman" w:hAnsi="Times New Roman" w:cs="Times New Roman"/>
          <w:sz w:val="24"/>
        </w:rPr>
        <w:t>Kč. Jedná se o</w:t>
      </w:r>
      <w:r w:rsidR="00507BE5">
        <w:rPr>
          <w:rFonts w:ascii="Times New Roman" w:hAnsi="Times New Roman" w:cs="Times New Roman"/>
          <w:sz w:val="24"/>
        </w:rPr>
        <w:t xml:space="preserve"> majetek</w:t>
      </w:r>
      <w:r w:rsidR="00F65CB0">
        <w:rPr>
          <w:rFonts w:ascii="Times New Roman" w:hAnsi="Times New Roman" w:cs="Times New Roman"/>
          <w:sz w:val="24"/>
        </w:rPr>
        <w:t>:</w:t>
      </w:r>
    </w:p>
    <w:p w:rsidR="00016E9F" w:rsidRPr="00016E9F" w:rsidRDefault="00016E9F" w:rsidP="00D825A4">
      <w:pPr>
        <w:pStyle w:val="Odstavecseseznamem"/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4"/>
        </w:rPr>
      </w:pPr>
    </w:p>
    <w:p w:rsidR="00016E9F" w:rsidRPr="00D825A4" w:rsidRDefault="00F65CB0" w:rsidP="00D825A4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účet </w:t>
      </w:r>
      <w:r w:rsidR="00016E9F" w:rsidRPr="00D825A4">
        <w:rPr>
          <w:rFonts w:ascii="Times New Roman" w:hAnsi="Times New Roman" w:cs="Times New Roman"/>
          <w:b/>
          <w:sz w:val="24"/>
        </w:rPr>
        <w:t>028 –</w:t>
      </w:r>
      <w:r w:rsidR="001103C6" w:rsidRPr="00D825A4">
        <w:rPr>
          <w:rFonts w:ascii="Times New Roman" w:hAnsi="Times New Roman" w:cs="Times New Roman"/>
          <w:b/>
          <w:sz w:val="24"/>
        </w:rPr>
        <w:t xml:space="preserve"> Drobný</w:t>
      </w:r>
      <w:r w:rsidR="00016E9F" w:rsidRPr="00D825A4">
        <w:rPr>
          <w:rFonts w:ascii="Times New Roman" w:hAnsi="Times New Roman" w:cs="Times New Roman"/>
          <w:b/>
          <w:sz w:val="24"/>
        </w:rPr>
        <w:t xml:space="preserve"> dlouhodobý hmotný majetek</w:t>
      </w:r>
    </w:p>
    <w:p w:rsidR="00016E9F" w:rsidRDefault="00A424E6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</w:t>
      </w:r>
      <w:r w:rsidR="00E75E37">
        <w:rPr>
          <w:rFonts w:ascii="Times New Roman" w:hAnsi="Times New Roman" w:cs="Times New Roman"/>
          <w:sz w:val="24"/>
        </w:rPr>
        <w:t> roce 2016</w:t>
      </w:r>
      <w:r>
        <w:rPr>
          <w:rFonts w:ascii="Times New Roman" w:hAnsi="Times New Roman" w:cs="Times New Roman"/>
          <w:sz w:val="24"/>
        </w:rPr>
        <w:t xml:space="preserve"> byl</w:t>
      </w:r>
      <w:r w:rsidR="001103C6">
        <w:rPr>
          <w:rFonts w:ascii="Times New Roman" w:hAnsi="Times New Roman" w:cs="Times New Roman"/>
          <w:sz w:val="24"/>
        </w:rPr>
        <w:t xml:space="preserve"> pořízen</w:t>
      </w:r>
      <w:r>
        <w:rPr>
          <w:rFonts w:ascii="Times New Roman" w:hAnsi="Times New Roman" w:cs="Times New Roman"/>
          <w:sz w:val="24"/>
        </w:rPr>
        <w:t xml:space="preserve"> drobný dlouhodobý hmotný majetek</w:t>
      </w:r>
      <w:r w:rsidR="001103C6">
        <w:rPr>
          <w:rFonts w:ascii="Times New Roman" w:hAnsi="Times New Roman" w:cs="Times New Roman"/>
          <w:sz w:val="24"/>
        </w:rPr>
        <w:t xml:space="preserve"> v celkové </w:t>
      </w:r>
      <w:r>
        <w:rPr>
          <w:rFonts w:ascii="Times New Roman" w:hAnsi="Times New Roman" w:cs="Times New Roman"/>
          <w:sz w:val="24"/>
        </w:rPr>
        <w:t>ceně</w:t>
      </w:r>
      <w:r w:rsidR="00E75E37">
        <w:rPr>
          <w:rFonts w:ascii="Times New Roman" w:hAnsi="Times New Roman" w:cs="Times New Roman"/>
          <w:sz w:val="24"/>
        </w:rPr>
        <w:t xml:space="preserve"> </w:t>
      </w:r>
      <w:r w:rsidR="00CB2A31">
        <w:rPr>
          <w:rFonts w:ascii="Times New Roman" w:hAnsi="Times New Roman" w:cs="Times New Roman"/>
          <w:sz w:val="24"/>
        </w:rPr>
        <w:t>69 920,-</w:t>
      </w:r>
      <w:r w:rsidR="001103C6">
        <w:rPr>
          <w:rFonts w:ascii="Times New Roman" w:hAnsi="Times New Roman" w:cs="Times New Roman"/>
          <w:sz w:val="24"/>
        </w:rPr>
        <w:t xml:space="preserve"> Kč.</w:t>
      </w:r>
    </w:p>
    <w:p w:rsidR="00A424E6" w:rsidRDefault="00A424E6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1103C6" w:rsidRDefault="001103C6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Částka zahrnuje pořízení např.:</w:t>
      </w:r>
    </w:p>
    <w:p w:rsidR="001103C6" w:rsidRDefault="00CB2A31" w:rsidP="00D825A4">
      <w:pPr>
        <w:pStyle w:val="Odstavecseseznamem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Tiskárny Canon za 9 964,- Kč</w:t>
      </w:r>
    </w:p>
    <w:p w:rsidR="00CB2A31" w:rsidRDefault="00CB2A31" w:rsidP="00D825A4">
      <w:pPr>
        <w:pStyle w:val="Odstavecseseznamem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Výčepního zařízení za 17 300,- Kč</w:t>
      </w:r>
    </w:p>
    <w:p w:rsidR="00CB2A31" w:rsidRDefault="00CB2A31" w:rsidP="00CB2A31">
      <w:pPr>
        <w:pStyle w:val="Odstavecseseznamem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Stolů do kulturního domu za 30 855,- Kč</w:t>
      </w:r>
    </w:p>
    <w:p w:rsidR="00CB2A31" w:rsidRPr="00CB2A31" w:rsidRDefault="00CB2A31" w:rsidP="00CB2A31">
      <w:pPr>
        <w:pStyle w:val="Odstavecseseznamem"/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4"/>
        </w:rPr>
      </w:pPr>
    </w:p>
    <w:p w:rsidR="001103C6" w:rsidRPr="00D825A4" w:rsidRDefault="00F65CB0" w:rsidP="00D825A4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účet </w:t>
      </w:r>
      <w:r w:rsidR="001103C6" w:rsidRPr="00D825A4">
        <w:rPr>
          <w:rFonts w:ascii="Times New Roman" w:hAnsi="Times New Roman" w:cs="Times New Roman"/>
          <w:b/>
          <w:sz w:val="24"/>
        </w:rPr>
        <w:t>031 – Pozemky</w:t>
      </w:r>
    </w:p>
    <w:p w:rsidR="002C6C69" w:rsidRDefault="00343609" w:rsidP="00E75E37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 roce 2016</w:t>
      </w:r>
      <w:r w:rsidR="00A424E6">
        <w:rPr>
          <w:rFonts w:ascii="Times New Roman" w:hAnsi="Times New Roman" w:cs="Times New Roman"/>
          <w:sz w:val="24"/>
        </w:rPr>
        <w:t xml:space="preserve"> byl </w:t>
      </w:r>
      <w:r>
        <w:rPr>
          <w:rFonts w:ascii="Times New Roman" w:hAnsi="Times New Roman" w:cs="Times New Roman"/>
          <w:sz w:val="24"/>
        </w:rPr>
        <w:t>získán</w:t>
      </w:r>
      <w:r w:rsidR="00A424E6">
        <w:rPr>
          <w:rFonts w:ascii="Times New Roman" w:hAnsi="Times New Roman" w:cs="Times New Roman"/>
          <w:sz w:val="24"/>
        </w:rPr>
        <w:t xml:space="preserve"> poz</w:t>
      </w:r>
      <w:r>
        <w:rPr>
          <w:rFonts w:ascii="Times New Roman" w:hAnsi="Times New Roman" w:cs="Times New Roman"/>
          <w:sz w:val="24"/>
        </w:rPr>
        <w:t>emek od Moravskoslezského kraje</w:t>
      </w:r>
      <w:r w:rsidR="00F65CB0">
        <w:rPr>
          <w:rFonts w:ascii="Times New Roman" w:hAnsi="Times New Roman" w:cs="Times New Roman"/>
          <w:sz w:val="24"/>
        </w:rPr>
        <w:t xml:space="preserve"> </w:t>
      </w:r>
      <w:r w:rsidR="00A424E6">
        <w:rPr>
          <w:rFonts w:ascii="Times New Roman" w:hAnsi="Times New Roman" w:cs="Times New Roman"/>
          <w:sz w:val="24"/>
        </w:rPr>
        <w:t xml:space="preserve">parcelní číslo </w:t>
      </w:r>
      <w:r w:rsidR="00E75E37">
        <w:rPr>
          <w:rFonts w:ascii="Times New Roman" w:hAnsi="Times New Roman" w:cs="Times New Roman"/>
          <w:sz w:val="24"/>
        </w:rPr>
        <w:t>244/6 v účetní hodnotě 14 315,- Kč.</w:t>
      </w:r>
    </w:p>
    <w:p w:rsidR="00385306" w:rsidRPr="002C6C69" w:rsidRDefault="00385306" w:rsidP="00E75E37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1A0C60" w:rsidRPr="00F65CB0" w:rsidRDefault="00343609" w:rsidP="00F65CB0">
      <w:pPr>
        <w:pStyle w:val="Odstavecseseznamem"/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 roce byl vyřazen majetek v </w:t>
      </w:r>
      <w:r w:rsidR="00A424E6" w:rsidRPr="00F65CB0">
        <w:rPr>
          <w:rFonts w:ascii="Times New Roman" w:hAnsi="Times New Roman" w:cs="Times New Roman"/>
          <w:sz w:val="24"/>
        </w:rPr>
        <w:t>ceně</w:t>
      </w:r>
      <w:r>
        <w:rPr>
          <w:rFonts w:ascii="Times New Roman" w:hAnsi="Times New Roman" w:cs="Times New Roman"/>
          <w:sz w:val="24"/>
        </w:rPr>
        <w:t xml:space="preserve"> 23 248</w:t>
      </w:r>
      <w:r w:rsidR="00A424E6" w:rsidRPr="00F65CB0">
        <w:rPr>
          <w:rFonts w:ascii="Times New Roman" w:hAnsi="Times New Roman" w:cs="Times New Roman"/>
          <w:sz w:val="24"/>
        </w:rPr>
        <w:t>,- Kč.</w:t>
      </w:r>
    </w:p>
    <w:p w:rsidR="00A424E6" w:rsidRDefault="00A424E6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Jedná se o tento majetek:</w:t>
      </w:r>
    </w:p>
    <w:p w:rsidR="00A424E6" w:rsidRPr="00A424E6" w:rsidRDefault="00343609" w:rsidP="00D825A4">
      <w:pPr>
        <w:pStyle w:val="Odstavecseseznamem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Tiskárna Canon za 23 248</w:t>
      </w:r>
      <w:r w:rsidR="00A424E6" w:rsidRPr="00A424E6">
        <w:rPr>
          <w:rFonts w:ascii="Times New Roman" w:hAnsi="Times New Roman" w:cs="Times New Roman"/>
          <w:sz w:val="24"/>
        </w:rPr>
        <w:t>,- Kč</w:t>
      </w:r>
    </w:p>
    <w:p w:rsidR="00385306" w:rsidRDefault="00385306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</w:p>
    <w:p w:rsidR="00D825A4" w:rsidRDefault="00D825A4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Majetek byl vyřazen z důvodu jeho nefunkčnosti.</w:t>
      </w:r>
    </w:p>
    <w:p w:rsidR="00D825A4" w:rsidRDefault="00D825A4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Vyřazený majetek byl odvezen do elektroodpadu.</w:t>
      </w:r>
    </w:p>
    <w:p w:rsidR="00005F80" w:rsidRPr="00D825A4" w:rsidRDefault="005773FF" w:rsidP="00D825A4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vyřazeném majetku jsou v</w:t>
      </w:r>
      <w:r w:rsidR="00343609">
        <w:rPr>
          <w:rFonts w:ascii="Times New Roman" w:hAnsi="Times New Roman" w:cs="Times New Roman"/>
          <w:sz w:val="24"/>
        </w:rPr>
        <w:t>yhotoveny likvidační protokoly.</w:t>
      </w:r>
    </w:p>
    <w:sectPr w:rsidR="00005F80" w:rsidRPr="00D82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25B40"/>
    <w:multiLevelType w:val="hybridMultilevel"/>
    <w:tmpl w:val="FE5E0B0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9F17C5"/>
    <w:multiLevelType w:val="hybridMultilevel"/>
    <w:tmpl w:val="4F3C1F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23B10"/>
    <w:multiLevelType w:val="hybridMultilevel"/>
    <w:tmpl w:val="0F34C144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E717FA"/>
    <w:multiLevelType w:val="hybridMultilevel"/>
    <w:tmpl w:val="65BC5E92"/>
    <w:lvl w:ilvl="0" w:tplc="9B46582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6ACC93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D2C65"/>
    <w:multiLevelType w:val="hybridMultilevel"/>
    <w:tmpl w:val="0E7871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37D4B"/>
    <w:multiLevelType w:val="hybridMultilevel"/>
    <w:tmpl w:val="718C8D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CB51AD"/>
    <w:multiLevelType w:val="hybridMultilevel"/>
    <w:tmpl w:val="1BBC56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4E7C13"/>
    <w:multiLevelType w:val="hybridMultilevel"/>
    <w:tmpl w:val="53C29DB8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EFA3039"/>
    <w:multiLevelType w:val="hybridMultilevel"/>
    <w:tmpl w:val="2070EB2E"/>
    <w:lvl w:ilvl="0" w:tplc="1D4C4F0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F262EC"/>
    <w:multiLevelType w:val="hybridMultilevel"/>
    <w:tmpl w:val="CDCEF80C"/>
    <w:lvl w:ilvl="0" w:tplc="DDEE895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732DC6"/>
    <w:multiLevelType w:val="hybridMultilevel"/>
    <w:tmpl w:val="624ED2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47219D"/>
    <w:multiLevelType w:val="hybridMultilevel"/>
    <w:tmpl w:val="F0E2D3FE"/>
    <w:lvl w:ilvl="0" w:tplc="3F5286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50BB"/>
    <w:multiLevelType w:val="hybridMultilevel"/>
    <w:tmpl w:val="A6CC78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36039D"/>
    <w:multiLevelType w:val="hybridMultilevel"/>
    <w:tmpl w:val="1DCA11E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ACC93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E9726C"/>
    <w:multiLevelType w:val="hybridMultilevel"/>
    <w:tmpl w:val="E60CD9F6"/>
    <w:lvl w:ilvl="0" w:tplc="90BC132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19451C0"/>
    <w:multiLevelType w:val="hybridMultilevel"/>
    <w:tmpl w:val="DF6812E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E7142D"/>
    <w:multiLevelType w:val="hybridMultilevel"/>
    <w:tmpl w:val="D376F84E"/>
    <w:lvl w:ilvl="0" w:tplc="192AE2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471152"/>
    <w:multiLevelType w:val="hybridMultilevel"/>
    <w:tmpl w:val="254C21EA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AFD56DC"/>
    <w:multiLevelType w:val="hybridMultilevel"/>
    <w:tmpl w:val="0B96C768"/>
    <w:lvl w:ilvl="0" w:tplc="1D4C4F0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FF61EE8"/>
    <w:multiLevelType w:val="hybridMultilevel"/>
    <w:tmpl w:val="87925258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0E8779B"/>
    <w:multiLevelType w:val="hybridMultilevel"/>
    <w:tmpl w:val="FAD8F322"/>
    <w:lvl w:ilvl="0" w:tplc="3F5286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F32164"/>
    <w:multiLevelType w:val="hybridMultilevel"/>
    <w:tmpl w:val="FE1C1E6A"/>
    <w:lvl w:ilvl="0" w:tplc="9B46582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594F5E"/>
    <w:multiLevelType w:val="hybridMultilevel"/>
    <w:tmpl w:val="449C72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F04B09"/>
    <w:multiLevelType w:val="hybridMultilevel"/>
    <w:tmpl w:val="B3C03B62"/>
    <w:lvl w:ilvl="0" w:tplc="534E4B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944675"/>
    <w:multiLevelType w:val="hybridMultilevel"/>
    <w:tmpl w:val="5D7E1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34775B"/>
    <w:multiLevelType w:val="hybridMultilevel"/>
    <w:tmpl w:val="E6AE51E8"/>
    <w:lvl w:ilvl="0" w:tplc="1E7A756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33CC2"/>
    <w:multiLevelType w:val="hybridMultilevel"/>
    <w:tmpl w:val="34CE51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C47146"/>
    <w:multiLevelType w:val="hybridMultilevel"/>
    <w:tmpl w:val="9878C5B4"/>
    <w:lvl w:ilvl="0" w:tplc="483C7A1A">
      <w:start w:val="76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E86196"/>
    <w:multiLevelType w:val="hybridMultilevel"/>
    <w:tmpl w:val="EA50C462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32F2B8B"/>
    <w:multiLevelType w:val="hybridMultilevel"/>
    <w:tmpl w:val="5B38F350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4BFA6F24"/>
    <w:multiLevelType w:val="hybridMultilevel"/>
    <w:tmpl w:val="F550AF1C"/>
    <w:lvl w:ilvl="0" w:tplc="9B46582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6ACC93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EF0EFB"/>
    <w:multiLevelType w:val="hybridMultilevel"/>
    <w:tmpl w:val="F0BABF8E"/>
    <w:lvl w:ilvl="0" w:tplc="04050017">
      <w:start w:val="1"/>
      <w:numFmt w:val="lowerLetter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5E33960"/>
    <w:multiLevelType w:val="hybridMultilevel"/>
    <w:tmpl w:val="C28039F4"/>
    <w:lvl w:ilvl="0" w:tplc="04050017">
      <w:start w:val="1"/>
      <w:numFmt w:val="lowerLetter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8C26478"/>
    <w:multiLevelType w:val="hybridMultilevel"/>
    <w:tmpl w:val="717ABC5A"/>
    <w:lvl w:ilvl="0" w:tplc="9B46582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F53D53"/>
    <w:multiLevelType w:val="hybridMultilevel"/>
    <w:tmpl w:val="4890330A"/>
    <w:lvl w:ilvl="0" w:tplc="191CB69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E0183C"/>
    <w:multiLevelType w:val="hybridMultilevel"/>
    <w:tmpl w:val="E5F6B27E"/>
    <w:lvl w:ilvl="0" w:tplc="9B46582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947BBD"/>
    <w:multiLevelType w:val="hybridMultilevel"/>
    <w:tmpl w:val="1A601B44"/>
    <w:lvl w:ilvl="0" w:tplc="9B46582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BA55A6"/>
    <w:multiLevelType w:val="hybridMultilevel"/>
    <w:tmpl w:val="FB9293D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4E526E"/>
    <w:multiLevelType w:val="hybridMultilevel"/>
    <w:tmpl w:val="0CA45AC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B061C9"/>
    <w:multiLevelType w:val="hybridMultilevel"/>
    <w:tmpl w:val="3D2088D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19487D"/>
    <w:multiLevelType w:val="hybridMultilevel"/>
    <w:tmpl w:val="206294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3"/>
  </w:num>
  <w:num w:numId="3">
    <w:abstractNumId w:val="9"/>
  </w:num>
  <w:num w:numId="4">
    <w:abstractNumId w:val="26"/>
  </w:num>
  <w:num w:numId="5">
    <w:abstractNumId w:val="6"/>
  </w:num>
  <w:num w:numId="6">
    <w:abstractNumId w:val="8"/>
  </w:num>
  <w:num w:numId="7">
    <w:abstractNumId w:val="18"/>
  </w:num>
  <w:num w:numId="8">
    <w:abstractNumId w:val="0"/>
  </w:num>
  <w:num w:numId="9">
    <w:abstractNumId w:val="5"/>
  </w:num>
  <w:num w:numId="10">
    <w:abstractNumId w:val="10"/>
  </w:num>
  <w:num w:numId="11">
    <w:abstractNumId w:val="17"/>
  </w:num>
  <w:num w:numId="12">
    <w:abstractNumId w:val="4"/>
  </w:num>
  <w:num w:numId="13">
    <w:abstractNumId w:val="15"/>
  </w:num>
  <w:num w:numId="14">
    <w:abstractNumId w:val="7"/>
  </w:num>
  <w:num w:numId="15">
    <w:abstractNumId w:val="19"/>
  </w:num>
  <w:num w:numId="16">
    <w:abstractNumId w:val="28"/>
  </w:num>
  <w:num w:numId="17">
    <w:abstractNumId w:val="29"/>
  </w:num>
  <w:num w:numId="18">
    <w:abstractNumId w:val="14"/>
  </w:num>
  <w:num w:numId="19">
    <w:abstractNumId w:val="34"/>
  </w:num>
  <w:num w:numId="20">
    <w:abstractNumId w:val="1"/>
  </w:num>
  <w:num w:numId="21">
    <w:abstractNumId w:val="23"/>
  </w:num>
  <w:num w:numId="22">
    <w:abstractNumId w:val="22"/>
  </w:num>
  <w:num w:numId="23">
    <w:abstractNumId w:val="13"/>
  </w:num>
  <w:num w:numId="24">
    <w:abstractNumId w:val="39"/>
  </w:num>
  <w:num w:numId="25">
    <w:abstractNumId w:val="40"/>
  </w:num>
  <w:num w:numId="26">
    <w:abstractNumId w:val="11"/>
  </w:num>
  <w:num w:numId="27">
    <w:abstractNumId w:val="20"/>
  </w:num>
  <w:num w:numId="28">
    <w:abstractNumId w:val="3"/>
  </w:num>
  <w:num w:numId="29">
    <w:abstractNumId w:val="30"/>
  </w:num>
  <w:num w:numId="30">
    <w:abstractNumId w:val="16"/>
  </w:num>
  <w:num w:numId="31">
    <w:abstractNumId w:val="21"/>
  </w:num>
  <w:num w:numId="32">
    <w:abstractNumId w:val="12"/>
  </w:num>
  <w:num w:numId="33">
    <w:abstractNumId w:val="37"/>
  </w:num>
  <w:num w:numId="34">
    <w:abstractNumId w:val="32"/>
  </w:num>
  <w:num w:numId="35">
    <w:abstractNumId w:val="31"/>
  </w:num>
  <w:num w:numId="36">
    <w:abstractNumId w:val="2"/>
  </w:num>
  <w:num w:numId="37">
    <w:abstractNumId w:val="38"/>
  </w:num>
  <w:num w:numId="38">
    <w:abstractNumId w:val="35"/>
  </w:num>
  <w:num w:numId="39">
    <w:abstractNumId w:val="36"/>
  </w:num>
  <w:num w:numId="40">
    <w:abstractNumId w:val="27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53D"/>
    <w:rsid w:val="00005F80"/>
    <w:rsid w:val="00007B7B"/>
    <w:rsid w:val="00016E9F"/>
    <w:rsid w:val="00036BF1"/>
    <w:rsid w:val="000C518B"/>
    <w:rsid w:val="000E6E89"/>
    <w:rsid w:val="00105F10"/>
    <w:rsid w:val="001103C6"/>
    <w:rsid w:val="00166C17"/>
    <w:rsid w:val="00182CC4"/>
    <w:rsid w:val="001A0C60"/>
    <w:rsid w:val="001D45FB"/>
    <w:rsid w:val="0025331E"/>
    <w:rsid w:val="0026509E"/>
    <w:rsid w:val="00292D16"/>
    <w:rsid w:val="002B7256"/>
    <w:rsid w:val="002C6C69"/>
    <w:rsid w:val="002E2DBA"/>
    <w:rsid w:val="0031200C"/>
    <w:rsid w:val="0032252F"/>
    <w:rsid w:val="00343609"/>
    <w:rsid w:val="00343BAC"/>
    <w:rsid w:val="00351586"/>
    <w:rsid w:val="00371F47"/>
    <w:rsid w:val="0037742F"/>
    <w:rsid w:val="00385306"/>
    <w:rsid w:val="00396F97"/>
    <w:rsid w:val="003A101C"/>
    <w:rsid w:val="003F5E62"/>
    <w:rsid w:val="0043339B"/>
    <w:rsid w:val="00450122"/>
    <w:rsid w:val="004627C5"/>
    <w:rsid w:val="00507BE5"/>
    <w:rsid w:val="005773FF"/>
    <w:rsid w:val="00581147"/>
    <w:rsid w:val="00581654"/>
    <w:rsid w:val="0058753D"/>
    <w:rsid w:val="005A1F76"/>
    <w:rsid w:val="00617541"/>
    <w:rsid w:val="00617778"/>
    <w:rsid w:val="0064289B"/>
    <w:rsid w:val="0069561A"/>
    <w:rsid w:val="00697017"/>
    <w:rsid w:val="006D5F67"/>
    <w:rsid w:val="006F066A"/>
    <w:rsid w:val="0073425D"/>
    <w:rsid w:val="00746656"/>
    <w:rsid w:val="007832D9"/>
    <w:rsid w:val="00796603"/>
    <w:rsid w:val="007F69DF"/>
    <w:rsid w:val="0080001E"/>
    <w:rsid w:val="0080556A"/>
    <w:rsid w:val="00834E43"/>
    <w:rsid w:val="008404ED"/>
    <w:rsid w:val="00840A44"/>
    <w:rsid w:val="00842281"/>
    <w:rsid w:val="00871A1B"/>
    <w:rsid w:val="00896EA8"/>
    <w:rsid w:val="008A6B25"/>
    <w:rsid w:val="008D2EEF"/>
    <w:rsid w:val="008E57B6"/>
    <w:rsid w:val="008E77F4"/>
    <w:rsid w:val="008F0BE0"/>
    <w:rsid w:val="008F50BE"/>
    <w:rsid w:val="00907E91"/>
    <w:rsid w:val="0095704C"/>
    <w:rsid w:val="009807B7"/>
    <w:rsid w:val="00983808"/>
    <w:rsid w:val="009D4B2C"/>
    <w:rsid w:val="009D7EB9"/>
    <w:rsid w:val="009F619E"/>
    <w:rsid w:val="009F6C90"/>
    <w:rsid w:val="009F7BB4"/>
    <w:rsid w:val="00A0443A"/>
    <w:rsid w:val="00A15380"/>
    <w:rsid w:val="00A327F4"/>
    <w:rsid w:val="00A424E6"/>
    <w:rsid w:val="00A45C5C"/>
    <w:rsid w:val="00A64AEC"/>
    <w:rsid w:val="00A759F1"/>
    <w:rsid w:val="00A96996"/>
    <w:rsid w:val="00AA7FC3"/>
    <w:rsid w:val="00AC20ED"/>
    <w:rsid w:val="00AD7B2F"/>
    <w:rsid w:val="00AF7BED"/>
    <w:rsid w:val="00B00389"/>
    <w:rsid w:val="00B0236A"/>
    <w:rsid w:val="00B07269"/>
    <w:rsid w:val="00B33CB9"/>
    <w:rsid w:val="00B70E1C"/>
    <w:rsid w:val="00BA376B"/>
    <w:rsid w:val="00BA52E5"/>
    <w:rsid w:val="00BD07A2"/>
    <w:rsid w:val="00C1386B"/>
    <w:rsid w:val="00C40D4D"/>
    <w:rsid w:val="00C51422"/>
    <w:rsid w:val="00CB2A31"/>
    <w:rsid w:val="00D06811"/>
    <w:rsid w:val="00D0696E"/>
    <w:rsid w:val="00D127DD"/>
    <w:rsid w:val="00D52DD8"/>
    <w:rsid w:val="00D557DD"/>
    <w:rsid w:val="00D56C7A"/>
    <w:rsid w:val="00D675B9"/>
    <w:rsid w:val="00D67FD4"/>
    <w:rsid w:val="00D7568E"/>
    <w:rsid w:val="00D825A4"/>
    <w:rsid w:val="00D932E7"/>
    <w:rsid w:val="00DB5CB1"/>
    <w:rsid w:val="00DC5438"/>
    <w:rsid w:val="00DC7A51"/>
    <w:rsid w:val="00DD3DE3"/>
    <w:rsid w:val="00DE7441"/>
    <w:rsid w:val="00DF452B"/>
    <w:rsid w:val="00E020FE"/>
    <w:rsid w:val="00E277D8"/>
    <w:rsid w:val="00E75E37"/>
    <w:rsid w:val="00ED7092"/>
    <w:rsid w:val="00EE46D8"/>
    <w:rsid w:val="00F65CB0"/>
    <w:rsid w:val="00FC0641"/>
    <w:rsid w:val="00FD5A23"/>
    <w:rsid w:val="00FE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4D4C4-E7C1-4AF4-8A10-B7C15CB21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5331E"/>
    <w:pPr>
      <w:ind w:left="720"/>
      <w:contextualSpacing/>
    </w:pPr>
  </w:style>
  <w:style w:type="table" w:styleId="Mkatabulky">
    <w:name w:val="Table Grid"/>
    <w:basedOn w:val="Normlntabulka"/>
    <w:uiPriority w:val="39"/>
    <w:rsid w:val="00036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34E43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7E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7E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9</Pages>
  <Words>2464</Words>
  <Characters>14543</Characters>
  <Application>Microsoft Office Word</Application>
  <DocSecurity>0</DocSecurity>
  <Lines>121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Jezdkovice</dc:creator>
  <cp:keywords/>
  <dc:description/>
  <cp:lastModifiedBy>obec Jezdkovice</cp:lastModifiedBy>
  <cp:revision>24</cp:revision>
  <cp:lastPrinted>2017-04-06T09:38:00Z</cp:lastPrinted>
  <dcterms:created xsi:type="dcterms:W3CDTF">2017-01-12T11:16:00Z</dcterms:created>
  <dcterms:modified xsi:type="dcterms:W3CDTF">2017-06-20T08:41:00Z</dcterms:modified>
</cp:coreProperties>
</file>